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787" w:rsidRPr="00B92E3B" w:rsidRDefault="00B92E3B" w:rsidP="00B92E3B">
      <w:pPr>
        <w:jc w:val="center"/>
        <w:rPr>
          <w:b/>
          <w:sz w:val="32"/>
          <w:szCs w:val="32"/>
          <w:lang w:val="en-AU"/>
        </w:rPr>
      </w:pPr>
      <w:r w:rsidRPr="00B92E3B">
        <w:rPr>
          <w:b/>
          <w:sz w:val="32"/>
          <w:szCs w:val="32"/>
          <w:lang w:val="en-AU"/>
        </w:rPr>
        <w:t>Lumbar Spine Treatment Protocol</w:t>
      </w:r>
    </w:p>
    <w:p w:rsidR="005E22F3" w:rsidRDefault="005E22F3" w:rsidP="00B92E3B">
      <w:pPr>
        <w:jc w:val="center"/>
        <w:rPr>
          <w:sz w:val="18"/>
          <w:szCs w:val="18"/>
          <w:lang w:val="en-AU"/>
        </w:rPr>
      </w:pPr>
      <w:r>
        <w:rPr>
          <w:sz w:val="18"/>
          <w:szCs w:val="18"/>
          <w:lang w:val="en-AU"/>
        </w:rPr>
        <w:t xml:space="preserve">Reviewed by team: </w:t>
      </w:r>
      <w:r>
        <w:rPr>
          <w:sz w:val="18"/>
          <w:szCs w:val="18"/>
          <w:lang w:val="en-AU"/>
        </w:rPr>
        <w:fldChar w:fldCharType="begin"/>
      </w:r>
      <w:r>
        <w:rPr>
          <w:sz w:val="18"/>
          <w:szCs w:val="18"/>
          <w:lang w:val="en-AU"/>
        </w:rPr>
        <w:instrText xml:space="preserve"> DATE \@ "d/MM/yy" </w:instrText>
      </w:r>
      <w:r>
        <w:rPr>
          <w:sz w:val="18"/>
          <w:szCs w:val="18"/>
          <w:lang w:val="en-AU"/>
        </w:rPr>
        <w:fldChar w:fldCharType="separate"/>
      </w:r>
      <w:r>
        <w:rPr>
          <w:noProof/>
          <w:sz w:val="18"/>
          <w:szCs w:val="18"/>
          <w:lang w:val="en-AU"/>
        </w:rPr>
        <w:t>17/02/22</w:t>
      </w:r>
      <w:r>
        <w:rPr>
          <w:sz w:val="18"/>
          <w:szCs w:val="18"/>
          <w:lang w:val="en-AU"/>
        </w:rPr>
        <w:fldChar w:fldCharType="end"/>
      </w:r>
    </w:p>
    <w:p w:rsidR="00B92E3B" w:rsidRPr="00B92E3B" w:rsidRDefault="00B92E3B" w:rsidP="00B92E3B">
      <w:pPr>
        <w:jc w:val="center"/>
        <w:rPr>
          <w:sz w:val="18"/>
          <w:szCs w:val="18"/>
          <w:lang w:val="en-AU"/>
        </w:rPr>
      </w:pPr>
      <w:r w:rsidRPr="00B92E3B">
        <w:rPr>
          <w:sz w:val="18"/>
          <w:szCs w:val="18"/>
          <w:lang w:val="en-AU"/>
        </w:rPr>
        <w:t>Updated</w:t>
      </w:r>
      <w:r w:rsidR="005E22F3">
        <w:rPr>
          <w:sz w:val="18"/>
          <w:szCs w:val="18"/>
          <w:lang w:val="en-AU"/>
        </w:rPr>
        <w:t>:</w:t>
      </w:r>
      <w:r w:rsidRPr="00B92E3B">
        <w:rPr>
          <w:sz w:val="18"/>
          <w:szCs w:val="18"/>
          <w:lang w:val="en-AU"/>
        </w:rPr>
        <w:t xml:space="preserve"> </w:t>
      </w:r>
      <w:r w:rsidR="005E22F3">
        <w:rPr>
          <w:sz w:val="18"/>
          <w:szCs w:val="18"/>
          <w:lang w:val="en-AU"/>
        </w:rPr>
        <w:fldChar w:fldCharType="begin"/>
      </w:r>
      <w:r w:rsidR="005E22F3">
        <w:rPr>
          <w:sz w:val="18"/>
          <w:szCs w:val="18"/>
          <w:lang w:val="en-AU"/>
        </w:rPr>
        <w:instrText xml:space="preserve"> DATE \@ "d/MM/yy" </w:instrText>
      </w:r>
      <w:r w:rsidR="005E22F3">
        <w:rPr>
          <w:sz w:val="18"/>
          <w:szCs w:val="18"/>
          <w:lang w:val="en-AU"/>
        </w:rPr>
        <w:fldChar w:fldCharType="separate"/>
      </w:r>
      <w:r w:rsidR="005E22F3">
        <w:rPr>
          <w:noProof/>
          <w:sz w:val="18"/>
          <w:szCs w:val="18"/>
          <w:lang w:val="en-AU"/>
        </w:rPr>
        <w:t>17/02/22</w:t>
      </w:r>
      <w:r w:rsidR="005E22F3">
        <w:rPr>
          <w:sz w:val="18"/>
          <w:szCs w:val="18"/>
          <w:lang w:val="en-AU"/>
        </w:rPr>
        <w:fldChar w:fldCharType="end"/>
      </w:r>
    </w:p>
    <w:tbl>
      <w:tblPr>
        <w:tblStyle w:val="TableGrid"/>
        <w:tblpPr w:leftFromText="180" w:rightFromText="180" w:vertAnchor="text" w:horzAnchor="margin" w:tblpX="-1022" w:tblpY="128"/>
        <w:tblW w:w="6243" w:type="pct"/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1E0"/>
      </w:tblPr>
      <w:tblGrid>
        <w:gridCol w:w="938"/>
        <w:gridCol w:w="1990"/>
        <w:gridCol w:w="1980"/>
        <w:gridCol w:w="1844"/>
        <w:gridCol w:w="1844"/>
        <w:gridCol w:w="1980"/>
      </w:tblGrid>
      <w:tr w:rsidR="002B2695" w:rsidRPr="00275E08" w:rsidTr="00020C08">
        <w:trPr>
          <w:trHeight w:val="1465"/>
        </w:trPr>
        <w:tc>
          <w:tcPr>
            <w:tcW w:w="443" w:type="pct"/>
            <w:shd w:val="clear" w:color="auto" w:fill="4F81BD" w:themeFill="accent1"/>
            <w:vAlign w:val="center"/>
          </w:tcPr>
          <w:p w:rsidR="0066716D" w:rsidRPr="00C712E4" w:rsidRDefault="0066716D" w:rsidP="002B2695">
            <w:pPr>
              <w:tabs>
                <w:tab w:val="left" w:pos="6237"/>
              </w:tabs>
              <w:jc w:val="center"/>
              <w:rPr>
                <w:rFonts w:ascii="Helvetica" w:hAnsi="Helvetica"/>
                <w:b/>
                <w:color w:val="FFFFFF" w:themeColor="background1"/>
              </w:rPr>
            </w:pPr>
            <w:r w:rsidRPr="00C712E4">
              <w:rPr>
                <w:rFonts w:ascii="Helvetica" w:hAnsi="Helvetica"/>
                <w:b/>
                <w:color w:val="FFFFFF" w:themeColor="background1"/>
              </w:rPr>
              <w:t>STAGE</w:t>
            </w:r>
          </w:p>
        </w:tc>
        <w:tc>
          <w:tcPr>
            <w:tcW w:w="941" w:type="pct"/>
            <w:shd w:val="clear" w:color="auto" w:fill="4F81BD" w:themeFill="accent1"/>
            <w:vAlign w:val="center"/>
          </w:tcPr>
          <w:p w:rsidR="0066716D" w:rsidRPr="00C712E4" w:rsidRDefault="0066716D" w:rsidP="002B2695">
            <w:pPr>
              <w:tabs>
                <w:tab w:val="left" w:pos="6237"/>
              </w:tabs>
              <w:jc w:val="center"/>
              <w:rPr>
                <w:rFonts w:ascii="Helvetica" w:hAnsi="Helvetica"/>
                <w:b/>
                <w:color w:val="FFFFFF" w:themeColor="background1"/>
              </w:rPr>
            </w:pPr>
            <w:r w:rsidRPr="00C712E4">
              <w:rPr>
                <w:rFonts w:ascii="Helvetica" w:hAnsi="Helvetica"/>
                <w:b/>
                <w:color w:val="FFFFFF" w:themeColor="background1"/>
              </w:rPr>
              <w:t>AIMs</w:t>
            </w:r>
            <w:r>
              <w:rPr>
                <w:rFonts w:ascii="Helvetica" w:hAnsi="Helvetica"/>
                <w:b/>
                <w:color w:val="FFFFFF" w:themeColor="background1"/>
              </w:rPr>
              <w:t xml:space="preserve"> &amp; OBJECTIVES</w:t>
            </w:r>
            <w:bookmarkStart w:id="0" w:name="_GoBack"/>
            <w:bookmarkEnd w:id="0"/>
          </w:p>
        </w:tc>
        <w:tc>
          <w:tcPr>
            <w:tcW w:w="936" w:type="pct"/>
            <w:shd w:val="clear" w:color="auto" w:fill="4F81BD" w:themeFill="accent1"/>
            <w:vAlign w:val="center"/>
          </w:tcPr>
          <w:p w:rsidR="0066716D" w:rsidRPr="00C712E4" w:rsidRDefault="0066716D" w:rsidP="002B2695">
            <w:pPr>
              <w:tabs>
                <w:tab w:val="left" w:pos="6237"/>
              </w:tabs>
              <w:ind w:right="71"/>
              <w:jc w:val="center"/>
              <w:rPr>
                <w:rFonts w:ascii="Helvetica" w:hAnsi="Helvetica"/>
                <w:b/>
                <w:color w:val="FFFFFF" w:themeColor="background1"/>
              </w:rPr>
            </w:pPr>
            <w:r w:rsidRPr="00C712E4">
              <w:rPr>
                <w:rFonts w:ascii="Helvetica" w:hAnsi="Helvetica"/>
                <w:b/>
                <w:color w:val="FFFFFF" w:themeColor="background1"/>
              </w:rPr>
              <w:t>TREATMENT</w:t>
            </w:r>
          </w:p>
        </w:tc>
        <w:tc>
          <w:tcPr>
            <w:tcW w:w="872" w:type="pct"/>
            <w:shd w:val="clear" w:color="auto" w:fill="4F81BD" w:themeFill="accent1"/>
            <w:vAlign w:val="center"/>
          </w:tcPr>
          <w:p w:rsidR="0066716D" w:rsidRPr="00C712E4" w:rsidRDefault="0066716D" w:rsidP="002B2695">
            <w:pPr>
              <w:tabs>
                <w:tab w:val="left" w:pos="6237"/>
              </w:tabs>
              <w:ind w:right="71"/>
              <w:jc w:val="center"/>
              <w:rPr>
                <w:rFonts w:ascii="Helvetica" w:hAnsi="Helvetica"/>
                <w:b/>
                <w:color w:val="FFFFFF" w:themeColor="background1"/>
              </w:rPr>
            </w:pPr>
            <w:r w:rsidRPr="00C712E4">
              <w:rPr>
                <w:rFonts w:ascii="Helvetica" w:hAnsi="Helvetica"/>
                <w:b/>
                <w:color w:val="FFFFFF" w:themeColor="background1"/>
              </w:rPr>
              <w:t>HOME EXERCISE</w:t>
            </w:r>
          </w:p>
        </w:tc>
        <w:tc>
          <w:tcPr>
            <w:tcW w:w="872" w:type="pct"/>
            <w:shd w:val="clear" w:color="auto" w:fill="4F81BD" w:themeFill="accent1"/>
            <w:vAlign w:val="center"/>
          </w:tcPr>
          <w:p w:rsidR="0066716D" w:rsidRPr="00C712E4" w:rsidRDefault="0066716D" w:rsidP="002B2695">
            <w:pPr>
              <w:tabs>
                <w:tab w:val="left" w:pos="6237"/>
              </w:tabs>
              <w:ind w:right="71"/>
              <w:jc w:val="center"/>
              <w:rPr>
                <w:rFonts w:ascii="Helvetica" w:hAnsi="Helvetica"/>
                <w:b/>
                <w:color w:val="FFFFFF" w:themeColor="background1"/>
              </w:rPr>
            </w:pPr>
            <w:r>
              <w:rPr>
                <w:rFonts w:ascii="Helvetica" w:hAnsi="Helvetica"/>
                <w:b/>
                <w:color w:val="FFFFFF" w:themeColor="background1"/>
              </w:rPr>
              <w:t>EX</w:t>
            </w:r>
            <w:r w:rsidR="002B2695">
              <w:rPr>
                <w:rFonts w:ascii="Helvetica" w:hAnsi="Helvetica"/>
                <w:b/>
                <w:color w:val="FFFFFF" w:themeColor="background1"/>
              </w:rPr>
              <w:t xml:space="preserve">’s </w:t>
            </w:r>
            <w:r>
              <w:rPr>
                <w:rFonts w:ascii="Helvetica" w:hAnsi="Helvetica"/>
                <w:b/>
                <w:color w:val="FFFFFF" w:themeColor="background1"/>
              </w:rPr>
              <w:t>PRESCRIP</w:t>
            </w:r>
            <w:r w:rsidR="002B2695">
              <w:rPr>
                <w:rFonts w:ascii="Helvetica" w:hAnsi="Helvetica"/>
                <w:b/>
                <w:color w:val="FFFFFF" w:themeColor="background1"/>
              </w:rPr>
              <w:t xml:space="preserve">T </w:t>
            </w:r>
            <w:r>
              <w:rPr>
                <w:rFonts w:ascii="Helvetica" w:hAnsi="Helvetica"/>
                <w:b/>
                <w:color w:val="FFFFFF" w:themeColor="background1"/>
              </w:rPr>
              <w:t xml:space="preserve">or </w:t>
            </w:r>
            <w:r w:rsidRPr="00C712E4">
              <w:rPr>
                <w:rFonts w:ascii="Helvetica" w:hAnsi="Helvetica"/>
                <w:b/>
                <w:color w:val="FFFFFF" w:themeColor="background1"/>
              </w:rPr>
              <w:t>CLINICAL PILATES PROGRAM</w:t>
            </w:r>
          </w:p>
        </w:tc>
        <w:tc>
          <w:tcPr>
            <w:tcW w:w="936" w:type="pct"/>
            <w:shd w:val="clear" w:color="auto" w:fill="4F81BD" w:themeFill="accent1"/>
            <w:vAlign w:val="center"/>
          </w:tcPr>
          <w:p w:rsidR="0066716D" w:rsidRPr="00C712E4" w:rsidRDefault="0066716D" w:rsidP="002B2695">
            <w:pPr>
              <w:tabs>
                <w:tab w:val="left" w:pos="6237"/>
              </w:tabs>
              <w:ind w:right="71"/>
              <w:jc w:val="center"/>
              <w:rPr>
                <w:rFonts w:ascii="Helvetica" w:hAnsi="Helvetica"/>
                <w:b/>
                <w:color w:val="FFFFFF" w:themeColor="background1"/>
              </w:rPr>
            </w:pPr>
            <w:r w:rsidRPr="00C712E4">
              <w:rPr>
                <w:rFonts w:ascii="Helvetica" w:hAnsi="Helvetica"/>
                <w:b/>
                <w:color w:val="FFFFFF" w:themeColor="background1"/>
              </w:rPr>
              <w:t>ACTIVITY MODIFICATION</w:t>
            </w:r>
          </w:p>
        </w:tc>
      </w:tr>
      <w:tr w:rsidR="00020C08" w:rsidRPr="00275E08" w:rsidTr="00020C08">
        <w:trPr>
          <w:trHeight w:val="3645"/>
        </w:trPr>
        <w:tc>
          <w:tcPr>
            <w:tcW w:w="443" w:type="pct"/>
            <w:tcBorders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:rsidR="0066716D" w:rsidRDefault="0066716D" w:rsidP="002B2695">
            <w:pPr>
              <w:tabs>
                <w:tab w:val="left" w:pos="6237"/>
              </w:tabs>
              <w:jc w:val="center"/>
              <w:rPr>
                <w:rFonts w:ascii="Helvetica" w:hAnsi="Helvetica"/>
                <w:sz w:val="48"/>
                <w:szCs w:val="48"/>
              </w:rPr>
            </w:pPr>
            <w:r w:rsidRPr="00BE030C">
              <w:rPr>
                <w:rFonts w:ascii="Helvetica" w:hAnsi="Helvetica"/>
                <w:sz w:val="48"/>
                <w:szCs w:val="48"/>
              </w:rPr>
              <w:t>1</w:t>
            </w:r>
          </w:p>
          <w:p w:rsidR="00840AEC" w:rsidRPr="00840AEC" w:rsidRDefault="00840AEC" w:rsidP="002B2695">
            <w:pPr>
              <w:tabs>
                <w:tab w:val="left" w:pos="6237"/>
              </w:tabs>
              <w:jc w:val="center"/>
              <w:rPr>
                <w:rFonts w:ascii="Helvetica" w:hAnsi="Helvetica"/>
                <w:sz w:val="20"/>
                <w:szCs w:val="20"/>
              </w:rPr>
            </w:pPr>
            <w:r w:rsidRPr="00840AEC">
              <w:rPr>
                <w:rFonts w:ascii="Helvetica" w:hAnsi="Helvetica"/>
                <w:sz w:val="20"/>
                <w:szCs w:val="20"/>
              </w:rPr>
              <w:t xml:space="preserve">Weeks </w:t>
            </w:r>
            <w:r>
              <w:rPr>
                <w:rFonts w:ascii="Helvetica" w:hAnsi="Helvetica"/>
                <w:sz w:val="20"/>
                <w:szCs w:val="20"/>
              </w:rPr>
              <w:t>0</w:t>
            </w:r>
            <w:r w:rsidRPr="00840AEC">
              <w:rPr>
                <w:rFonts w:ascii="Helvetica" w:hAnsi="Helvetica"/>
                <w:sz w:val="20"/>
                <w:szCs w:val="20"/>
              </w:rPr>
              <w:t>-</w:t>
            </w:r>
            <w:r w:rsidR="002B2695">
              <w:rPr>
                <w:rFonts w:ascii="Helvetica" w:hAnsi="Helvetica"/>
                <w:sz w:val="20"/>
                <w:szCs w:val="20"/>
              </w:rPr>
              <w:t>2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:rsidR="00840AEC" w:rsidRPr="002B2695" w:rsidRDefault="00840AEC" w:rsidP="002B2695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2B2695">
              <w:rPr>
                <w:rFonts w:cstheme="minorHAnsi"/>
                <w:sz w:val="20"/>
                <w:szCs w:val="20"/>
              </w:rPr>
              <w:t>Unload structure at fault</w:t>
            </w:r>
            <w:r w:rsidR="002B2695">
              <w:rPr>
                <w:rFonts w:cstheme="minorHAnsi"/>
                <w:sz w:val="20"/>
                <w:szCs w:val="20"/>
              </w:rPr>
              <w:t xml:space="preserve">. </w:t>
            </w:r>
            <w:r w:rsidRPr="002B2695">
              <w:rPr>
                <w:rFonts w:cstheme="minorHAnsi"/>
                <w:sz w:val="20"/>
                <w:szCs w:val="20"/>
              </w:rPr>
              <w:t xml:space="preserve">Provide pain/symptom relief based </w:t>
            </w:r>
          </w:p>
          <w:p w:rsidR="002B2695" w:rsidRDefault="00840AEC" w:rsidP="002B2695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2B2695">
              <w:rPr>
                <w:rFonts w:cstheme="minorHAnsi"/>
                <w:sz w:val="20"/>
                <w:szCs w:val="20"/>
              </w:rPr>
              <w:t>Choose techniques based on the structure &amp; the pain mechanism at fault</w:t>
            </w:r>
            <w:r w:rsidR="002B2695">
              <w:rPr>
                <w:rFonts w:cstheme="minorHAnsi"/>
                <w:sz w:val="20"/>
                <w:szCs w:val="20"/>
              </w:rPr>
              <w:t xml:space="preserve">. </w:t>
            </w:r>
          </w:p>
          <w:p w:rsidR="0066716D" w:rsidRDefault="00840AEC" w:rsidP="002B2695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2B2695">
              <w:rPr>
                <w:rFonts w:cstheme="minorHAnsi"/>
                <w:sz w:val="20"/>
                <w:szCs w:val="20"/>
              </w:rPr>
              <w:t>Identify and address basic contributing factors to address</w:t>
            </w:r>
          </w:p>
          <w:p w:rsidR="00E22670" w:rsidRPr="002B2695" w:rsidRDefault="00E22670" w:rsidP="00E22670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36" w:type="pct"/>
          </w:tcPr>
          <w:p w:rsidR="0066716D" w:rsidRPr="00834555" w:rsidRDefault="0066716D" w:rsidP="002B2695">
            <w:pPr>
              <w:tabs>
                <w:tab w:val="left" w:pos="6237"/>
              </w:tabs>
              <w:spacing w:after="0"/>
              <w:rPr>
                <w:rFonts w:cstheme="minorHAnsi"/>
                <w:sz w:val="20"/>
                <w:szCs w:val="20"/>
              </w:rPr>
            </w:pPr>
            <w:r w:rsidRPr="00834555">
              <w:rPr>
                <w:rFonts w:cstheme="minorHAnsi"/>
                <w:sz w:val="20"/>
                <w:szCs w:val="20"/>
              </w:rPr>
              <w:t>Assessment guidelines followed as per condition</w:t>
            </w:r>
            <w:r w:rsidR="00834555">
              <w:rPr>
                <w:rFonts w:cstheme="minorHAnsi"/>
                <w:sz w:val="20"/>
                <w:szCs w:val="20"/>
              </w:rPr>
              <w:t xml:space="preserve">. </w:t>
            </w:r>
            <w:r w:rsidRPr="00834555">
              <w:rPr>
                <w:rFonts w:cstheme="minorHAnsi"/>
                <w:sz w:val="20"/>
                <w:szCs w:val="20"/>
              </w:rPr>
              <w:t xml:space="preserve">Pathway delivered </w:t>
            </w:r>
            <w:r w:rsidR="00840AEC" w:rsidRPr="00834555">
              <w:rPr>
                <w:rFonts w:cstheme="minorHAnsi"/>
                <w:sz w:val="20"/>
                <w:szCs w:val="20"/>
              </w:rPr>
              <w:t>session 3</w:t>
            </w:r>
            <w:r w:rsidR="00834555">
              <w:rPr>
                <w:rFonts w:cstheme="minorHAnsi"/>
                <w:sz w:val="20"/>
                <w:szCs w:val="20"/>
              </w:rPr>
              <w:t>.</w:t>
            </w:r>
          </w:p>
          <w:p w:rsidR="00840AEC" w:rsidRDefault="00840AEC" w:rsidP="002B2695">
            <w:pPr>
              <w:tabs>
                <w:tab w:val="left" w:pos="6237"/>
              </w:tabs>
              <w:spacing w:after="0"/>
              <w:rPr>
                <w:rFonts w:cstheme="minorHAnsi"/>
                <w:sz w:val="20"/>
                <w:szCs w:val="20"/>
              </w:rPr>
            </w:pPr>
          </w:p>
          <w:p w:rsidR="00834555" w:rsidRDefault="00840AEC" w:rsidP="002B2695">
            <w:pPr>
              <w:tabs>
                <w:tab w:val="left" w:pos="6237"/>
              </w:tabs>
              <w:spacing w:after="0"/>
              <w:rPr>
                <w:rFonts w:cstheme="minorHAnsi"/>
                <w:sz w:val="20"/>
                <w:szCs w:val="20"/>
              </w:rPr>
            </w:pPr>
            <w:r w:rsidRPr="00834555">
              <w:rPr>
                <w:rFonts w:cstheme="minorHAnsi"/>
                <w:sz w:val="20"/>
                <w:szCs w:val="20"/>
              </w:rPr>
              <w:t xml:space="preserve">Manual therapy: Massage, </w:t>
            </w:r>
            <w:proofErr w:type="spellStart"/>
            <w:r w:rsidRPr="00834555">
              <w:rPr>
                <w:rFonts w:cstheme="minorHAnsi"/>
                <w:sz w:val="20"/>
                <w:szCs w:val="20"/>
              </w:rPr>
              <w:t>jt</w:t>
            </w:r>
            <w:proofErr w:type="spellEnd"/>
            <w:r w:rsidRPr="00834555">
              <w:rPr>
                <w:rFonts w:cstheme="minorHAnsi"/>
                <w:sz w:val="20"/>
                <w:szCs w:val="20"/>
              </w:rPr>
              <w:t xml:space="preserve"> mobs,</w:t>
            </w:r>
            <w:r w:rsidR="002B2695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834555" w:rsidRDefault="00840AEC" w:rsidP="002B2695">
            <w:pPr>
              <w:tabs>
                <w:tab w:val="left" w:pos="6237"/>
              </w:tabs>
              <w:spacing w:after="0"/>
              <w:rPr>
                <w:rFonts w:cstheme="minorHAnsi"/>
                <w:sz w:val="20"/>
                <w:szCs w:val="20"/>
              </w:rPr>
            </w:pPr>
            <w:r w:rsidRPr="00834555">
              <w:rPr>
                <w:rFonts w:cstheme="minorHAnsi"/>
                <w:sz w:val="20"/>
                <w:szCs w:val="20"/>
              </w:rPr>
              <w:t>Taping</w:t>
            </w:r>
            <w:r w:rsidR="002B2695">
              <w:rPr>
                <w:rFonts w:cstheme="minorHAnsi"/>
                <w:sz w:val="20"/>
                <w:szCs w:val="20"/>
              </w:rPr>
              <w:t xml:space="preserve">, </w:t>
            </w:r>
            <w:r w:rsidR="00834555" w:rsidRPr="00834555">
              <w:rPr>
                <w:rFonts w:cstheme="minorHAnsi"/>
                <w:sz w:val="20"/>
                <w:szCs w:val="20"/>
              </w:rPr>
              <w:t>Heat</w:t>
            </w:r>
          </w:p>
          <w:p w:rsidR="00E22670" w:rsidRDefault="00E22670" w:rsidP="002B2695">
            <w:pPr>
              <w:tabs>
                <w:tab w:val="left" w:pos="6237"/>
              </w:tabs>
              <w:spacing w:after="0"/>
              <w:rPr>
                <w:rFonts w:cstheme="minorHAnsi"/>
                <w:sz w:val="20"/>
                <w:szCs w:val="20"/>
              </w:rPr>
            </w:pPr>
          </w:p>
          <w:p w:rsidR="00E22670" w:rsidRDefault="00E22670" w:rsidP="002B2695">
            <w:pPr>
              <w:tabs>
                <w:tab w:val="left" w:pos="6237"/>
              </w:tabs>
              <w:spacing w:after="0"/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Neurodynamic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tests and releases</w:t>
            </w:r>
          </w:p>
          <w:p w:rsidR="00834555" w:rsidRDefault="00834555" w:rsidP="002B2695">
            <w:pPr>
              <w:tabs>
                <w:tab w:val="left" w:pos="6237"/>
              </w:tabs>
              <w:spacing w:after="0"/>
              <w:rPr>
                <w:rFonts w:cstheme="minorHAnsi"/>
                <w:sz w:val="20"/>
                <w:szCs w:val="20"/>
              </w:rPr>
            </w:pPr>
          </w:p>
          <w:p w:rsidR="00834555" w:rsidRDefault="00834555" w:rsidP="002B2695">
            <w:pPr>
              <w:tabs>
                <w:tab w:val="left" w:pos="6237"/>
              </w:tabs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Education</w:t>
            </w:r>
            <w:r w:rsidR="002B2695">
              <w:rPr>
                <w:rFonts w:cstheme="minorHAnsi"/>
                <w:sz w:val="20"/>
                <w:szCs w:val="20"/>
              </w:rPr>
              <w:t xml:space="preserve">: </w:t>
            </w:r>
            <w:r>
              <w:rPr>
                <w:rFonts w:cstheme="minorHAnsi"/>
                <w:sz w:val="20"/>
                <w:szCs w:val="20"/>
              </w:rPr>
              <w:t>Diagnosis</w:t>
            </w:r>
            <w:r w:rsidR="002B2695">
              <w:rPr>
                <w:rFonts w:cstheme="minorHAnsi"/>
                <w:sz w:val="20"/>
                <w:szCs w:val="20"/>
              </w:rPr>
              <w:t xml:space="preserve">, </w:t>
            </w:r>
            <w:r>
              <w:rPr>
                <w:rFonts w:cstheme="minorHAnsi"/>
                <w:sz w:val="20"/>
                <w:szCs w:val="20"/>
              </w:rPr>
              <w:t xml:space="preserve">What to expect next 4-6/52 </w:t>
            </w:r>
            <w:r w:rsidR="002B2695">
              <w:rPr>
                <w:rFonts w:cstheme="minorHAnsi"/>
                <w:sz w:val="20"/>
                <w:szCs w:val="20"/>
              </w:rPr>
              <w:t xml:space="preserve">(+/- Rx), </w:t>
            </w:r>
            <w:r>
              <w:rPr>
                <w:rFonts w:cstheme="minorHAnsi"/>
                <w:sz w:val="20"/>
                <w:szCs w:val="20"/>
              </w:rPr>
              <w:t>Core muscle deficit caused by pain</w:t>
            </w:r>
          </w:p>
          <w:p w:rsidR="002B2695" w:rsidRDefault="002B2695" w:rsidP="002B2695">
            <w:pPr>
              <w:tabs>
                <w:tab w:val="left" w:pos="6237"/>
              </w:tabs>
              <w:spacing w:after="0"/>
              <w:rPr>
                <w:rFonts w:cstheme="minorHAnsi"/>
                <w:sz w:val="20"/>
                <w:szCs w:val="20"/>
              </w:rPr>
            </w:pPr>
          </w:p>
          <w:p w:rsidR="00E22670" w:rsidRDefault="00E22670" w:rsidP="002B2695">
            <w:pPr>
              <w:tabs>
                <w:tab w:val="left" w:pos="6237"/>
              </w:tabs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Advise to seek pharmacist advice re anti-</w:t>
            </w:r>
            <w:proofErr w:type="spellStart"/>
            <w:r>
              <w:rPr>
                <w:rFonts w:cstheme="minorHAnsi"/>
                <w:sz w:val="20"/>
                <w:szCs w:val="20"/>
              </w:rPr>
              <w:t>inflams</w:t>
            </w:r>
            <w:proofErr w:type="spellEnd"/>
            <w:r>
              <w:rPr>
                <w:rFonts w:cstheme="minorHAnsi"/>
                <w:sz w:val="20"/>
                <w:szCs w:val="20"/>
              </w:rPr>
              <w:t>, NSAIDs etc</w:t>
            </w:r>
          </w:p>
          <w:p w:rsidR="00E22670" w:rsidRDefault="00E22670" w:rsidP="002B2695">
            <w:pPr>
              <w:tabs>
                <w:tab w:val="left" w:pos="6237"/>
              </w:tabs>
              <w:spacing w:after="0"/>
              <w:rPr>
                <w:rFonts w:cstheme="minorHAnsi"/>
                <w:sz w:val="20"/>
                <w:szCs w:val="20"/>
              </w:rPr>
            </w:pPr>
          </w:p>
          <w:p w:rsidR="00E22670" w:rsidRDefault="00E22670" w:rsidP="002B2695">
            <w:pPr>
              <w:tabs>
                <w:tab w:val="left" w:pos="6237"/>
              </w:tabs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Release to pelvis, hips: </w:t>
            </w:r>
            <w:proofErr w:type="spellStart"/>
            <w:r>
              <w:rPr>
                <w:rFonts w:cstheme="minorHAnsi"/>
                <w:sz w:val="20"/>
                <w:szCs w:val="20"/>
              </w:rPr>
              <w:t>TrP</w:t>
            </w:r>
            <w:proofErr w:type="spellEnd"/>
            <w:r>
              <w:rPr>
                <w:rFonts w:cstheme="minorHAnsi"/>
                <w:sz w:val="20"/>
                <w:szCs w:val="20"/>
              </w:rPr>
              <w:t>, DN, massage</w:t>
            </w:r>
          </w:p>
          <w:p w:rsidR="00E22670" w:rsidRDefault="00E22670" w:rsidP="002B2695">
            <w:pPr>
              <w:tabs>
                <w:tab w:val="left" w:pos="6237"/>
              </w:tabs>
              <w:spacing w:after="0"/>
              <w:rPr>
                <w:rFonts w:cstheme="minorHAnsi"/>
                <w:sz w:val="20"/>
                <w:szCs w:val="20"/>
              </w:rPr>
            </w:pPr>
          </w:p>
          <w:p w:rsidR="002B2695" w:rsidRPr="00834555" w:rsidRDefault="002B2695" w:rsidP="002B2695">
            <w:pPr>
              <w:tabs>
                <w:tab w:val="left" w:pos="6237"/>
              </w:tabs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Introduce to mural (session 1-2)</w:t>
            </w:r>
          </w:p>
        </w:tc>
        <w:tc>
          <w:tcPr>
            <w:tcW w:w="872" w:type="pct"/>
          </w:tcPr>
          <w:p w:rsidR="00834555" w:rsidRPr="00834555" w:rsidRDefault="00834555" w:rsidP="002B2695">
            <w:pPr>
              <w:tabs>
                <w:tab w:val="left" w:pos="6237"/>
              </w:tabs>
              <w:ind w:right="71"/>
              <w:rPr>
                <w:rFonts w:cstheme="minorHAnsi"/>
                <w:b/>
                <w:sz w:val="20"/>
                <w:szCs w:val="20"/>
              </w:rPr>
            </w:pPr>
            <w:r w:rsidRPr="00834555">
              <w:rPr>
                <w:rFonts w:cstheme="minorHAnsi"/>
                <w:b/>
                <w:sz w:val="20"/>
                <w:szCs w:val="20"/>
              </w:rPr>
              <w:t xml:space="preserve">Self Treatment </w:t>
            </w:r>
            <w:r>
              <w:rPr>
                <w:rFonts w:cstheme="minorHAnsi"/>
                <w:b/>
                <w:sz w:val="20"/>
                <w:szCs w:val="20"/>
              </w:rPr>
              <w:t>and Symptom relief f</w:t>
            </w:r>
            <w:r w:rsidRPr="00834555">
              <w:rPr>
                <w:rFonts w:cstheme="minorHAnsi"/>
                <w:b/>
                <w:sz w:val="20"/>
                <w:szCs w:val="20"/>
              </w:rPr>
              <w:t>ocus</w:t>
            </w:r>
          </w:p>
          <w:p w:rsidR="0066716D" w:rsidRPr="00834555" w:rsidRDefault="00834555" w:rsidP="002B2695">
            <w:pPr>
              <w:tabs>
                <w:tab w:val="left" w:pos="6237"/>
              </w:tabs>
              <w:ind w:right="71"/>
              <w:rPr>
                <w:rFonts w:cstheme="minorHAnsi"/>
                <w:sz w:val="20"/>
                <w:szCs w:val="20"/>
              </w:rPr>
            </w:pPr>
            <w:r w:rsidRPr="00834555">
              <w:rPr>
                <w:rFonts w:cstheme="minorHAnsi"/>
                <w:sz w:val="20"/>
                <w:szCs w:val="20"/>
              </w:rPr>
              <w:t>Avoid lift, bend, sit, twist</w:t>
            </w:r>
          </w:p>
          <w:p w:rsidR="00840AEC" w:rsidRPr="00834555" w:rsidRDefault="00834555" w:rsidP="002B2695">
            <w:pPr>
              <w:tabs>
                <w:tab w:val="left" w:pos="6237"/>
              </w:tabs>
              <w:ind w:right="71"/>
              <w:rPr>
                <w:rFonts w:cstheme="minorHAnsi"/>
                <w:sz w:val="20"/>
                <w:szCs w:val="20"/>
              </w:rPr>
            </w:pPr>
            <w:r w:rsidRPr="00834555">
              <w:rPr>
                <w:rFonts w:cstheme="minorHAnsi"/>
                <w:sz w:val="20"/>
                <w:szCs w:val="20"/>
              </w:rPr>
              <w:t xml:space="preserve">Relieving exercises: </w:t>
            </w:r>
            <w:r>
              <w:rPr>
                <w:rFonts w:cstheme="minorHAnsi"/>
                <w:sz w:val="20"/>
                <w:szCs w:val="20"/>
              </w:rPr>
              <w:t xml:space="preserve">i.e. </w:t>
            </w:r>
            <w:r w:rsidRPr="00834555">
              <w:rPr>
                <w:rFonts w:cstheme="minorHAnsi"/>
                <w:sz w:val="20"/>
                <w:szCs w:val="20"/>
              </w:rPr>
              <w:t>prone lay</w:t>
            </w:r>
          </w:p>
          <w:p w:rsidR="00834555" w:rsidRDefault="00834555" w:rsidP="002B2695">
            <w:pPr>
              <w:tabs>
                <w:tab w:val="left" w:pos="6237"/>
              </w:tabs>
              <w:ind w:right="71"/>
              <w:rPr>
                <w:rFonts w:cstheme="minorHAnsi"/>
                <w:sz w:val="20"/>
                <w:szCs w:val="20"/>
              </w:rPr>
            </w:pPr>
            <w:r w:rsidRPr="00834555">
              <w:rPr>
                <w:rFonts w:cstheme="minorHAnsi"/>
                <w:sz w:val="20"/>
                <w:szCs w:val="20"/>
              </w:rPr>
              <w:t>Self releases (</w:t>
            </w:r>
            <w:proofErr w:type="spellStart"/>
            <w:r w:rsidRPr="00834555">
              <w:rPr>
                <w:rFonts w:cstheme="minorHAnsi"/>
                <w:sz w:val="20"/>
                <w:szCs w:val="20"/>
              </w:rPr>
              <w:t>glutes</w:t>
            </w:r>
            <w:proofErr w:type="spellEnd"/>
            <w:r w:rsidRPr="00834555">
              <w:rPr>
                <w:rFonts w:cstheme="minorHAnsi"/>
                <w:sz w:val="20"/>
                <w:szCs w:val="20"/>
              </w:rPr>
              <w:t xml:space="preserve"> with ball)</w:t>
            </w:r>
          </w:p>
          <w:p w:rsidR="00834555" w:rsidRPr="00834555" w:rsidRDefault="00834555" w:rsidP="002B2695">
            <w:pPr>
              <w:tabs>
                <w:tab w:val="left" w:pos="6237"/>
              </w:tabs>
              <w:ind w:right="71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72" w:type="pct"/>
          </w:tcPr>
          <w:p w:rsidR="00834555" w:rsidRPr="002B2695" w:rsidRDefault="00834555" w:rsidP="002B2695">
            <w:pPr>
              <w:tabs>
                <w:tab w:val="left" w:pos="6237"/>
              </w:tabs>
              <w:ind w:right="71"/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PhysiTrack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program related to primary diagnosis:</w:t>
            </w:r>
            <w:r w:rsidR="002B2695">
              <w:rPr>
                <w:rFonts w:cstheme="minorHAnsi"/>
                <w:sz w:val="20"/>
                <w:szCs w:val="20"/>
              </w:rPr>
              <w:t xml:space="preserve"> i.e. </w:t>
            </w:r>
            <w:r w:rsidRPr="002B2695">
              <w:rPr>
                <w:rFonts w:cstheme="minorHAnsi"/>
                <w:sz w:val="20"/>
                <w:szCs w:val="20"/>
              </w:rPr>
              <w:t>Pelvis</w:t>
            </w:r>
            <w:r w:rsidR="002B2695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="002B2695">
              <w:rPr>
                <w:rFonts w:cstheme="minorHAnsi"/>
                <w:sz w:val="20"/>
                <w:szCs w:val="20"/>
              </w:rPr>
              <w:t>vs</w:t>
            </w:r>
            <w:proofErr w:type="spellEnd"/>
            <w:r w:rsidR="002B2695">
              <w:rPr>
                <w:rFonts w:cstheme="minorHAnsi"/>
                <w:sz w:val="20"/>
                <w:szCs w:val="20"/>
              </w:rPr>
              <w:t xml:space="preserve"> </w:t>
            </w:r>
            <w:r w:rsidRPr="002B2695">
              <w:rPr>
                <w:rFonts w:cstheme="minorHAnsi"/>
                <w:sz w:val="20"/>
                <w:szCs w:val="20"/>
              </w:rPr>
              <w:t>Lumbar spine</w:t>
            </w:r>
            <w:r w:rsidR="002B2695">
              <w:rPr>
                <w:rFonts w:cstheme="minorHAnsi"/>
                <w:sz w:val="20"/>
                <w:szCs w:val="20"/>
              </w:rPr>
              <w:t xml:space="preserve"> and structure</w:t>
            </w:r>
          </w:p>
          <w:p w:rsidR="00E22670" w:rsidRDefault="00834555" w:rsidP="002B2695">
            <w:pPr>
              <w:tabs>
                <w:tab w:val="left" w:pos="6237"/>
              </w:tabs>
              <w:ind w:right="71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Abdominal Wall assessment </w:t>
            </w:r>
            <w:r w:rsidRPr="00834555">
              <w:rPr>
                <w:rFonts w:cstheme="minorHAnsi"/>
                <w:sz w:val="20"/>
                <w:szCs w:val="20"/>
              </w:rPr>
              <w:sym w:font="Wingdings" w:char="F0E0"/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="00E22670">
              <w:rPr>
                <w:rFonts w:cstheme="minorHAnsi"/>
                <w:sz w:val="20"/>
                <w:szCs w:val="20"/>
              </w:rPr>
              <w:t xml:space="preserve">(US and palpation as per </w:t>
            </w:r>
            <w:proofErr w:type="spellStart"/>
            <w:r w:rsidR="00E22670">
              <w:rPr>
                <w:rFonts w:cstheme="minorHAnsi"/>
                <w:sz w:val="20"/>
                <w:szCs w:val="20"/>
              </w:rPr>
              <w:t>PhysiYoga</w:t>
            </w:r>
            <w:proofErr w:type="spellEnd"/>
            <w:r w:rsidR="00E22670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="00E22670">
              <w:rPr>
                <w:rFonts w:cstheme="minorHAnsi"/>
                <w:sz w:val="20"/>
                <w:szCs w:val="20"/>
              </w:rPr>
              <w:t>Ax</w:t>
            </w:r>
            <w:proofErr w:type="spellEnd"/>
            <w:r w:rsidR="00E22670">
              <w:rPr>
                <w:rFonts w:cstheme="minorHAnsi"/>
                <w:sz w:val="20"/>
                <w:szCs w:val="20"/>
              </w:rPr>
              <w:t xml:space="preserve"> protocol)</w:t>
            </w:r>
          </w:p>
          <w:p w:rsidR="00834555" w:rsidRPr="00834555" w:rsidRDefault="00E22670" w:rsidP="00E22670">
            <w:pPr>
              <w:tabs>
                <w:tab w:val="left" w:pos="6237"/>
              </w:tabs>
              <w:ind w:right="71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Use assessment to i</w:t>
            </w:r>
            <w:r w:rsidR="00834555">
              <w:rPr>
                <w:rFonts w:cstheme="minorHAnsi"/>
                <w:sz w:val="20"/>
                <w:szCs w:val="20"/>
              </w:rPr>
              <w:t>nform “Core activation” cue and put into movement</w:t>
            </w:r>
            <w:r w:rsidR="002B2695">
              <w:rPr>
                <w:rFonts w:cstheme="minorHAnsi"/>
                <w:sz w:val="20"/>
                <w:szCs w:val="20"/>
              </w:rPr>
              <w:t xml:space="preserve"> (Session 1-2)</w:t>
            </w:r>
          </w:p>
        </w:tc>
        <w:tc>
          <w:tcPr>
            <w:tcW w:w="936" w:type="pct"/>
          </w:tcPr>
          <w:p w:rsidR="00834555" w:rsidRDefault="00834555" w:rsidP="002B2695">
            <w:pPr>
              <w:tabs>
                <w:tab w:val="left" w:pos="6237"/>
              </w:tabs>
              <w:ind w:right="71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Advice:</w:t>
            </w:r>
          </w:p>
          <w:p w:rsidR="002B2695" w:rsidRPr="002B2695" w:rsidRDefault="00834555" w:rsidP="002B2695">
            <w:pPr>
              <w:pStyle w:val="ListParagraph"/>
              <w:numPr>
                <w:ilvl w:val="0"/>
                <w:numId w:val="2"/>
              </w:numPr>
              <w:tabs>
                <w:tab w:val="left" w:pos="6237"/>
              </w:tabs>
              <w:ind w:right="71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Active rest</w:t>
            </w:r>
          </w:p>
          <w:p w:rsidR="00834555" w:rsidRDefault="00834555" w:rsidP="002B2695">
            <w:pPr>
              <w:pStyle w:val="ListParagraph"/>
              <w:numPr>
                <w:ilvl w:val="0"/>
                <w:numId w:val="2"/>
              </w:numPr>
              <w:tabs>
                <w:tab w:val="left" w:pos="6237"/>
              </w:tabs>
              <w:ind w:right="71"/>
              <w:rPr>
                <w:rFonts w:cstheme="minorHAnsi"/>
                <w:sz w:val="20"/>
                <w:szCs w:val="20"/>
              </w:rPr>
            </w:pPr>
            <w:r w:rsidRPr="00834555">
              <w:rPr>
                <w:rFonts w:cstheme="minorHAnsi"/>
                <w:sz w:val="20"/>
                <w:szCs w:val="20"/>
              </w:rPr>
              <w:t xml:space="preserve">Heat min 3x day </w:t>
            </w:r>
          </w:p>
          <w:p w:rsidR="0066716D" w:rsidRDefault="00834555" w:rsidP="002B2695">
            <w:pPr>
              <w:pStyle w:val="ListParagraph"/>
              <w:numPr>
                <w:ilvl w:val="0"/>
                <w:numId w:val="2"/>
              </w:numPr>
              <w:tabs>
                <w:tab w:val="left" w:pos="6237"/>
              </w:tabs>
              <w:ind w:right="71"/>
              <w:rPr>
                <w:rFonts w:cstheme="minorHAnsi"/>
                <w:sz w:val="20"/>
                <w:szCs w:val="20"/>
              </w:rPr>
            </w:pPr>
            <w:r w:rsidRPr="00834555">
              <w:rPr>
                <w:rFonts w:cstheme="minorHAnsi"/>
                <w:sz w:val="20"/>
                <w:szCs w:val="20"/>
              </w:rPr>
              <w:t>Specific work &amp; sport advice</w:t>
            </w:r>
          </w:p>
          <w:p w:rsidR="002B2695" w:rsidRDefault="00834555" w:rsidP="002B2695">
            <w:pPr>
              <w:tabs>
                <w:tab w:val="left" w:pos="6237"/>
              </w:tabs>
              <w:ind w:right="71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How to</w:t>
            </w:r>
            <w:r w:rsidR="002B2695">
              <w:rPr>
                <w:rFonts w:cstheme="minorHAnsi"/>
                <w:sz w:val="20"/>
                <w:szCs w:val="20"/>
              </w:rPr>
              <w:t>: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2B2695" w:rsidRDefault="00834555" w:rsidP="002B2695">
            <w:pPr>
              <w:pStyle w:val="ListParagraph"/>
              <w:numPr>
                <w:ilvl w:val="0"/>
                <w:numId w:val="2"/>
              </w:numPr>
              <w:tabs>
                <w:tab w:val="left" w:pos="6237"/>
              </w:tabs>
              <w:ind w:right="71"/>
              <w:rPr>
                <w:rFonts w:cstheme="minorHAnsi"/>
                <w:sz w:val="20"/>
                <w:szCs w:val="20"/>
              </w:rPr>
            </w:pPr>
            <w:r w:rsidRPr="002B2695">
              <w:rPr>
                <w:rFonts w:cstheme="minorHAnsi"/>
                <w:sz w:val="20"/>
                <w:szCs w:val="20"/>
              </w:rPr>
              <w:t>squat to bend</w:t>
            </w:r>
          </w:p>
          <w:p w:rsidR="00834555" w:rsidRPr="002B2695" w:rsidRDefault="002B2695" w:rsidP="002B2695">
            <w:pPr>
              <w:pStyle w:val="ListParagraph"/>
              <w:numPr>
                <w:ilvl w:val="0"/>
                <w:numId w:val="2"/>
              </w:numPr>
              <w:tabs>
                <w:tab w:val="left" w:pos="6237"/>
              </w:tabs>
              <w:ind w:right="71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</w:t>
            </w:r>
            <w:r w:rsidR="00834555" w:rsidRPr="002B2695">
              <w:rPr>
                <w:rFonts w:cstheme="minorHAnsi"/>
                <w:sz w:val="20"/>
                <w:szCs w:val="20"/>
              </w:rPr>
              <w:t>it well (booty-</w:t>
            </w:r>
            <w:proofErr w:type="spellStart"/>
            <w:r w:rsidR="00834555" w:rsidRPr="002B2695">
              <w:rPr>
                <w:rFonts w:cstheme="minorHAnsi"/>
                <w:sz w:val="20"/>
                <w:szCs w:val="20"/>
              </w:rPr>
              <w:t>scooty</w:t>
            </w:r>
            <w:proofErr w:type="spellEnd"/>
            <w:r w:rsidR="00834555" w:rsidRPr="002B2695">
              <w:rPr>
                <w:rFonts w:cstheme="minorHAnsi"/>
                <w:sz w:val="20"/>
                <w:szCs w:val="20"/>
              </w:rPr>
              <w:t>)</w:t>
            </w:r>
          </w:p>
        </w:tc>
      </w:tr>
      <w:tr w:rsidR="002B2695" w:rsidRPr="00275E08" w:rsidTr="00B94912">
        <w:trPr>
          <w:trHeight w:val="547"/>
        </w:trPr>
        <w:tc>
          <w:tcPr>
            <w:tcW w:w="443" w:type="pct"/>
            <w:tcBorders>
              <w:left w:val="single" w:sz="4" w:space="0" w:color="auto"/>
              <w:right w:val="nil"/>
            </w:tcBorders>
            <w:shd w:val="clear" w:color="auto" w:fill="DBE5F1" w:themeFill="accent1" w:themeFillTint="33"/>
            <w:vAlign w:val="center"/>
          </w:tcPr>
          <w:p w:rsidR="0066716D" w:rsidRDefault="00AF6E93" w:rsidP="002B2695">
            <w:pPr>
              <w:tabs>
                <w:tab w:val="left" w:pos="6237"/>
              </w:tabs>
              <w:jc w:val="right"/>
              <w:rPr>
                <w:rFonts w:ascii="Helvetica" w:hAnsi="Helvetica"/>
                <w:b/>
              </w:rPr>
            </w:pPr>
            <w:r w:rsidRPr="00AF6E93">
              <w:rPr>
                <w:rFonts w:ascii="Cambria" w:hAnsi="Cambria"/>
                <w:noProof/>
              </w:rPr>
              <w:pict>
                <v:shapetype id="_x0000_t93" coordsize="21600,21600" o:spt="93" adj="16200,5400" path="m@0,l@0@1,3375@1,3375@2@0@2@0,21600,21600,10800xem1350@1l1350@2,2700@2,2700@1xem0@1l0@2,675@2,675@1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3375,@1,@6,@2"/>
                  <v:handles>
                    <v:h position="#0,#1" xrange="3375,21600" yrange="0,10800"/>
                  </v:handles>
                </v:shapetype>
                <v:shape id="Striped Right Arrow 1" o:spid="_x0000_s1026" type="#_x0000_t93" style="position:absolute;left:0;text-align:left;margin-left:-2.65pt;margin-top:-54.85pt;width:49.5pt;height:49.5pt;rotation:90;z-index:251658240;visibility:visible;mso-position-horizontal-relative:text;mso-position-vertical-relative:text;mso-width-relative:margin;mso-height-relative:margin" wrapcoords="9818 0 -327 5236 -327 16364 9818 20945 9818 21273 11455 21273 21927 10473 11455 0 9818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" adj="10800" fillcolor="#5988c1 [3028]" strokecolor="#4f81bd [3204]" strokeweight=".5pt">
                  <v:fill color2="#4c7ebc [3172]" rotate="t" colors="0 #6083cb;.5 #3e70ca;1 #2e61ba" focus="100%" type="gradient">
                    <o:fill v:ext="view" type="gradientUnscaled"/>
                  </v:fill>
                  <v:path arrowok="t"/>
                  <w10:wrap type="through"/>
                </v:shape>
              </w:pict>
            </w:r>
          </w:p>
        </w:tc>
        <w:tc>
          <w:tcPr>
            <w:tcW w:w="941" w:type="pct"/>
            <w:tcBorders>
              <w:left w:val="nil"/>
            </w:tcBorders>
            <w:shd w:val="clear" w:color="auto" w:fill="DBE5F1" w:themeFill="accent1" w:themeFillTint="33"/>
            <w:vAlign w:val="center"/>
          </w:tcPr>
          <w:p w:rsidR="0066716D" w:rsidRPr="002B2695" w:rsidRDefault="0066716D" w:rsidP="002B2695">
            <w:pPr>
              <w:tabs>
                <w:tab w:val="left" w:pos="6237"/>
              </w:tabs>
              <w:rPr>
                <w:rFonts w:ascii="Helvetica" w:hAnsi="Helvetica"/>
                <w:sz w:val="20"/>
                <w:szCs w:val="20"/>
              </w:rPr>
            </w:pPr>
            <w:r w:rsidRPr="002B2695">
              <w:rPr>
                <w:rFonts w:ascii="Helvetica" w:hAnsi="Helvetica"/>
                <w:b/>
                <w:sz w:val="20"/>
                <w:szCs w:val="20"/>
              </w:rPr>
              <w:t>CRITERIA TO PROGRESS</w:t>
            </w:r>
          </w:p>
        </w:tc>
        <w:tc>
          <w:tcPr>
            <w:tcW w:w="3616" w:type="pct"/>
            <w:gridSpan w:val="4"/>
            <w:shd w:val="clear" w:color="auto" w:fill="DBE5F1" w:themeFill="accent1" w:themeFillTint="33"/>
            <w:vAlign w:val="center"/>
          </w:tcPr>
          <w:p w:rsidR="0066716D" w:rsidRPr="002B2695" w:rsidRDefault="002B2695" w:rsidP="002B2695">
            <w:pPr>
              <w:pStyle w:val="ListParagraph"/>
              <w:numPr>
                <w:ilvl w:val="0"/>
                <w:numId w:val="2"/>
              </w:numPr>
              <w:tabs>
                <w:tab w:val="left" w:pos="6237"/>
              </w:tabs>
              <w:rPr>
                <w:rFonts w:ascii="Helvetica" w:hAnsi="Helvetica"/>
                <w:b/>
                <w:sz w:val="20"/>
                <w:szCs w:val="20"/>
              </w:rPr>
            </w:pPr>
            <w:r w:rsidRPr="002B2695">
              <w:rPr>
                <w:rFonts w:ascii="Helvetica" w:hAnsi="Helvetica"/>
                <w:b/>
                <w:sz w:val="20"/>
                <w:szCs w:val="20"/>
              </w:rPr>
              <w:t>Reduced pain</w:t>
            </w:r>
          </w:p>
          <w:p w:rsidR="002B2695" w:rsidRPr="002B2695" w:rsidRDefault="002B2695" w:rsidP="002B2695">
            <w:pPr>
              <w:pStyle w:val="ListParagraph"/>
              <w:numPr>
                <w:ilvl w:val="0"/>
                <w:numId w:val="2"/>
              </w:numPr>
              <w:tabs>
                <w:tab w:val="left" w:pos="6237"/>
              </w:tabs>
              <w:rPr>
                <w:rFonts w:ascii="Helvetica" w:hAnsi="Helvetica"/>
                <w:b/>
                <w:sz w:val="20"/>
                <w:szCs w:val="20"/>
              </w:rPr>
            </w:pPr>
            <w:r w:rsidRPr="002B2695">
              <w:rPr>
                <w:rFonts w:ascii="Helvetica" w:hAnsi="Helvetica"/>
                <w:b/>
                <w:sz w:val="20"/>
                <w:szCs w:val="20"/>
              </w:rPr>
              <w:t>Improved AROM</w:t>
            </w:r>
          </w:p>
          <w:p w:rsidR="002B2695" w:rsidRPr="002B2695" w:rsidRDefault="002B2695" w:rsidP="002B2695">
            <w:pPr>
              <w:pStyle w:val="ListParagraph"/>
              <w:numPr>
                <w:ilvl w:val="0"/>
                <w:numId w:val="2"/>
              </w:numPr>
              <w:tabs>
                <w:tab w:val="left" w:pos="6237"/>
              </w:tabs>
              <w:rPr>
                <w:rFonts w:ascii="Helvetica" w:hAnsi="Helvetica"/>
                <w:b/>
                <w:sz w:val="20"/>
                <w:szCs w:val="20"/>
              </w:rPr>
            </w:pPr>
            <w:r w:rsidRPr="002B2695">
              <w:rPr>
                <w:rFonts w:ascii="Helvetica" w:hAnsi="Helvetica"/>
                <w:b/>
                <w:sz w:val="20"/>
                <w:szCs w:val="20"/>
              </w:rPr>
              <w:t>Improved inter-regional assessment</w:t>
            </w:r>
          </w:p>
          <w:p w:rsidR="002B2695" w:rsidRPr="002B2695" w:rsidRDefault="002B2695" w:rsidP="002B2695">
            <w:pPr>
              <w:pStyle w:val="ListParagraph"/>
              <w:numPr>
                <w:ilvl w:val="0"/>
                <w:numId w:val="2"/>
              </w:numPr>
              <w:tabs>
                <w:tab w:val="left" w:pos="6237"/>
              </w:tabs>
              <w:rPr>
                <w:rFonts w:ascii="Helvetica" w:hAnsi="Helvetica"/>
                <w:b/>
                <w:sz w:val="20"/>
                <w:szCs w:val="20"/>
              </w:rPr>
            </w:pPr>
            <w:r w:rsidRPr="002B2695">
              <w:rPr>
                <w:rFonts w:ascii="Helvetica" w:hAnsi="Helvetica"/>
                <w:b/>
                <w:sz w:val="20"/>
                <w:szCs w:val="20"/>
              </w:rPr>
              <w:t>Ability to attempt more at home</w:t>
            </w:r>
          </w:p>
        </w:tc>
      </w:tr>
    </w:tbl>
    <w:p w:rsidR="00020C08" w:rsidRDefault="00020C08">
      <w:r>
        <w:br w:type="page"/>
      </w:r>
    </w:p>
    <w:tbl>
      <w:tblPr>
        <w:tblStyle w:val="TableGrid"/>
        <w:tblpPr w:leftFromText="180" w:rightFromText="180" w:vertAnchor="text" w:horzAnchor="margin" w:tblpX="-1022" w:tblpY="128"/>
        <w:tblW w:w="6243" w:type="pct"/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1E0"/>
      </w:tblPr>
      <w:tblGrid>
        <w:gridCol w:w="938"/>
        <w:gridCol w:w="1990"/>
        <w:gridCol w:w="1980"/>
        <w:gridCol w:w="1844"/>
        <w:gridCol w:w="1844"/>
        <w:gridCol w:w="1980"/>
      </w:tblGrid>
      <w:tr w:rsidR="00020C08" w:rsidRPr="00275E08" w:rsidTr="00020C08">
        <w:trPr>
          <w:trHeight w:val="547"/>
        </w:trPr>
        <w:tc>
          <w:tcPr>
            <w:tcW w:w="443" w:type="pct"/>
            <w:shd w:val="clear" w:color="auto" w:fill="365F91" w:themeFill="accent1" w:themeFillShade="BF"/>
            <w:vAlign w:val="center"/>
          </w:tcPr>
          <w:p w:rsidR="00020C08" w:rsidRPr="00020C08" w:rsidRDefault="00020C08" w:rsidP="00020C08">
            <w:pPr>
              <w:tabs>
                <w:tab w:val="left" w:pos="6237"/>
              </w:tabs>
              <w:jc w:val="center"/>
              <w:rPr>
                <w:rFonts w:ascii="Helvetica" w:hAnsi="Helvetica"/>
                <w:b/>
                <w:color w:val="FFFFFF" w:themeColor="background1"/>
              </w:rPr>
            </w:pPr>
            <w:r w:rsidRPr="00020C08">
              <w:rPr>
                <w:rFonts w:ascii="Helvetica" w:hAnsi="Helvetica"/>
                <w:b/>
                <w:color w:val="FFFFFF" w:themeColor="background1"/>
              </w:rPr>
              <w:lastRenderedPageBreak/>
              <w:t>STAGE</w:t>
            </w:r>
          </w:p>
        </w:tc>
        <w:tc>
          <w:tcPr>
            <w:tcW w:w="941" w:type="pct"/>
            <w:shd w:val="clear" w:color="auto" w:fill="365F91" w:themeFill="accent1" w:themeFillShade="BF"/>
            <w:vAlign w:val="center"/>
          </w:tcPr>
          <w:p w:rsidR="00020C08" w:rsidRPr="00020C08" w:rsidRDefault="00020C08" w:rsidP="00020C08">
            <w:pPr>
              <w:tabs>
                <w:tab w:val="left" w:pos="6237"/>
              </w:tabs>
              <w:jc w:val="center"/>
              <w:rPr>
                <w:rFonts w:ascii="Helvetica" w:hAnsi="Helvetica"/>
                <w:b/>
                <w:color w:val="FFFFFF" w:themeColor="background1"/>
              </w:rPr>
            </w:pPr>
            <w:r w:rsidRPr="00020C08">
              <w:rPr>
                <w:rFonts w:ascii="Helvetica" w:hAnsi="Helvetica"/>
                <w:b/>
                <w:color w:val="FFFFFF" w:themeColor="background1"/>
              </w:rPr>
              <w:t>AIMs &amp; OBJECTIVES</w:t>
            </w:r>
          </w:p>
        </w:tc>
        <w:tc>
          <w:tcPr>
            <w:tcW w:w="936" w:type="pct"/>
            <w:shd w:val="clear" w:color="auto" w:fill="365F91" w:themeFill="accent1" w:themeFillShade="BF"/>
            <w:vAlign w:val="center"/>
          </w:tcPr>
          <w:p w:rsidR="00020C08" w:rsidRPr="00020C08" w:rsidRDefault="00020C08" w:rsidP="00020C08">
            <w:pPr>
              <w:tabs>
                <w:tab w:val="left" w:pos="6237"/>
              </w:tabs>
              <w:ind w:right="71"/>
              <w:jc w:val="center"/>
              <w:rPr>
                <w:rFonts w:ascii="Helvetica" w:hAnsi="Helvetica"/>
                <w:b/>
                <w:color w:val="FFFFFF" w:themeColor="background1"/>
              </w:rPr>
            </w:pPr>
            <w:r w:rsidRPr="00020C08">
              <w:rPr>
                <w:rFonts w:ascii="Helvetica" w:hAnsi="Helvetica"/>
                <w:b/>
                <w:color w:val="FFFFFF" w:themeColor="background1"/>
              </w:rPr>
              <w:t>TREATMENT</w:t>
            </w:r>
          </w:p>
        </w:tc>
        <w:tc>
          <w:tcPr>
            <w:tcW w:w="872" w:type="pct"/>
            <w:shd w:val="clear" w:color="auto" w:fill="365F91" w:themeFill="accent1" w:themeFillShade="BF"/>
            <w:vAlign w:val="center"/>
          </w:tcPr>
          <w:p w:rsidR="00020C08" w:rsidRPr="00020C08" w:rsidRDefault="00020C08" w:rsidP="00020C08">
            <w:pPr>
              <w:tabs>
                <w:tab w:val="left" w:pos="6237"/>
              </w:tabs>
              <w:ind w:right="71"/>
              <w:jc w:val="center"/>
              <w:rPr>
                <w:rFonts w:ascii="Helvetica" w:hAnsi="Helvetica"/>
                <w:b/>
                <w:color w:val="FFFFFF" w:themeColor="background1"/>
              </w:rPr>
            </w:pPr>
            <w:r w:rsidRPr="00020C08">
              <w:rPr>
                <w:rFonts w:ascii="Helvetica" w:hAnsi="Helvetica"/>
                <w:b/>
                <w:color w:val="FFFFFF" w:themeColor="background1"/>
              </w:rPr>
              <w:t>HOME EXERCISE</w:t>
            </w:r>
          </w:p>
        </w:tc>
        <w:tc>
          <w:tcPr>
            <w:tcW w:w="872" w:type="pct"/>
            <w:shd w:val="clear" w:color="auto" w:fill="365F91" w:themeFill="accent1" w:themeFillShade="BF"/>
            <w:vAlign w:val="center"/>
          </w:tcPr>
          <w:p w:rsidR="00020C08" w:rsidRPr="00020C08" w:rsidRDefault="00020C08" w:rsidP="00020C08">
            <w:pPr>
              <w:tabs>
                <w:tab w:val="left" w:pos="6237"/>
              </w:tabs>
              <w:ind w:right="71"/>
              <w:jc w:val="center"/>
              <w:rPr>
                <w:rFonts w:ascii="Helvetica" w:hAnsi="Helvetica"/>
                <w:b/>
                <w:color w:val="FFFFFF" w:themeColor="background1"/>
              </w:rPr>
            </w:pPr>
            <w:r w:rsidRPr="00020C08">
              <w:rPr>
                <w:rFonts w:ascii="Helvetica" w:hAnsi="Helvetica"/>
                <w:b/>
                <w:color w:val="FFFFFF" w:themeColor="background1"/>
              </w:rPr>
              <w:t>EX’s PRESCRIPT or CLINICAL PILATES PROGRAM</w:t>
            </w:r>
          </w:p>
        </w:tc>
        <w:tc>
          <w:tcPr>
            <w:tcW w:w="936" w:type="pct"/>
            <w:shd w:val="clear" w:color="auto" w:fill="365F91" w:themeFill="accent1" w:themeFillShade="BF"/>
            <w:vAlign w:val="center"/>
          </w:tcPr>
          <w:p w:rsidR="00020C08" w:rsidRPr="00020C08" w:rsidRDefault="00020C08" w:rsidP="00020C08">
            <w:pPr>
              <w:tabs>
                <w:tab w:val="left" w:pos="6237"/>
              </w:tabs>
              <w:ind w:right="71"/>
              <w:jc w:val="center"/>
              <w:rPr>
                <w:rFonts w:ascii="Helvetica" w:hAnsi="Helvetica"/>
                <w:b/>
                <w:color w:val="FFFFFF" w:themeColor="background1"/>
              </w:rPr>
            </w:pPr>
            <w:r w:rsidRPr="00020C08">
              <w:rPr>
                <w:rFonts w:ascii="Helvetica" w:hAnsi="Helvetica"/>
                <w:b/>
                <w:color w:val="FFFFFF" w:themeColor="background1"/>
              </w:rPr>
              <w:t>ACTIVITY MODIFICATION</w:t>
            </w:r>
          </w:p>
        </w:tc>
      </w:tr>
      <w:tr w:rsidR="00020C08" w:rsidRPr="00275E08" w:rsidTr="00020C08">
        <w:trPr>
          <w:trHeight w:val="6203"/>
        </w:trPr>
        <w:tc>
          <w:tcPr>
            <w:tcW w:w="443" w:type="pct"/>
            <w:shd w:val="clear" w:color="auto" w:fill="B6DDE8" w:themeFill="accent5" w:themeFillTint="66"/>
            <w:vAlign w:val="center"/>
          </w:tcPr>
          <w:p w:rsidR="00020C08" w:rsidRDefault="00020C08" w:rsidP="00020C08">
            <w:pPr>
              <w:shd w:val="clear" w:color="auto" w:fill="B6DDE8" w:themeFill="accent5" w:themeFillTint="66"/>
              <w:tabs>
                <w:tab w:val="left" w:pos="6237"/>
              </w:tabs>
              <w:jc w:val="center"/>
              <w:rPr>
                <w:rFonts w:ascii="Helvetica" w:hAnsi="Helvetica"/>
                <w:sz w:val="48"/>
                <w:szCs w:val="48"/>
              </w:rPr>
            </w:pPr>
            <w:r>
              <w:rPr>
                <w:rFonts w:ascii="Helvetica" w:hAnsi="Helvetica"/>
                <w:sz w:val="48"/>
                <w:szCs w:val="48"/>
              </w:rPr>
              <w:t>2</w:t>
            </w:r>
          </w:p>
          <w:p w:rsidR="00020C08" w:rsidRDefault="00020C08" w:rsidP="00020C08">
            <w:pPr>
              <w:shd w:val="clear" w:color="auto" w:fill="B6DDE8" w:themeFill="accent5" w:themeFillTint="66"/>
              <w:tabs>
                <w:tab w:val="left" w:pos="6237"/>
              </w:tabs>
              <w:jc w:val="center"/>
              <w:rPr>
                <w:rFonts w:ascii="Helvetica" w:hAnsi="Helvetica"/>
              </w:rPr>
            </w:pPr>
            <w:r w:rsidRPr="00840AEC">
              <w:rPr>
                <w:rFonts w:ascii="Helvetica" w:hAnsi="Helvetica"/>
                <w:sz w:val="20"/>
                <w:szCs w:val="20"/>
              </w:rPr>
              <w:t xml:space="preserve">Weeks </w:t>
            </w:r>
            <w:r>
              <w:rPr>
                <w:rFonts w:ascii="Helvetica" w:hAnsi="Helvetica"/>
                <w:sz w:val="20"/>
                <w:szCs w:val="20"/>
              </w:rPr>
              <w:t>2-4</w:t>
            </w:r>
          </w:p>
          <w:p w:rsidR="00020C08" w:rsidRDefault="00020C08" w:rsidP="00020C08">
            <w:pPr>
              <w:shd w:val="clear" w:color="auto" w:fill="B6DDE8" w:themeFill="accent5" w:themeFillTint="66"/>
              <w:tabs>
                <w:tab w:val="left" w:pos="6237"/>
              </w:tabs>
              <w:jc w:val="center"/>
              <w:rPr>
                <w:rFonts w:ascii="Helvetica" w:hAnsi="Helvetica"/>
              </w:rPr>
            </w:pPr>
          </w:p>
          <w:p w:rsidR="00020C08" w:rsidRPr="005719B1" w:rsidRDefault="00020C08" w:rsidP="00020C08">
            <w:pPr>
              <w:tabs>
                <w:tab w:val="left" w:pos="6237"/>
              </w:tabs>
              <w:rPr>
                <w:rFonts w:ascii="Helvetica" w:hAnsi="Helvetica"/>
                <w:b/>
              </w:rPr>
            </w:pPr>
          </w:p>
        </w:tc>
        <w:tc>
          <w:tcPr>
            <w:tcW w:w="941" w:type="pct"/>
            <w:shd w:val="clear" w:color="auto" w:fill="auto"/>
          </w:tcPr>
          <w:p w:rsidR="00020C08" w:rsidRDefault="00020C08" w:rsidP="00020C08">
            <w:pPr>
              <w:spacing w:after="0"/>
            </w:pPr>
            <w:r>
              <w:t>Reduce pain to pre-injury level (or better).</w:t>
            </w:r>
          </w:p>
          <w:p w:rsidR="00020C08" w:rsidRDefault="00020C08" w:rsidP="00020C08">
            <w:pPr>
              <w:spacing w:after="0"/>
            </w:pPr>
          </w:p>
          <w:p w:rsidR="00020C08" w:rsidRDefault="00020C08" w:rsidP="00020C08">
            <w:pPr>
              <w:spacing w:after="0"/>
            </w:pPr>
            <w:r>
              <w:t>Restore AROM to pre-injury levels.</w:t>
            </w:r>
          </w:p>
          <w:p w:rsidR="00020C08" w:rsidRDefault="00020C08" w:rsidP="00020C08">
            <w:pPr>
              <w:spacing w:after="0"/>
            </w:pPr>
            <w:r>
              <w:t xml:space="preserve"> </w:t>
            </w:r>
          </w:p>
          <w:p w:rsidR="00020C08" w:rsidRDefault="00020C08" w:rsidP="00020C08">
            <w:pPr>
              <w:spacing w:after="0"/>
            </w:pPr>
            <w:r>
              <w:t xml:space="preserve">Start correcting movement deficits: Mobility and strength. </w:t>
            </w:r>
          </w:p>
          <w:p w:rsidR="00020C08" w:rsidRDefault="00020C08" w:rsidP="00020C08">
            <w:pPr>
              <w:spacing w:after="0"/>
            </w:pPr>
          </w:p>
          <w:p w:rsidR="00020C08" w:rsidRDefault="00020C08" w:rsidP="00020C08">
            <w:pPr>
              <w:spacing w:after="0"/>
            </w:pPr>
            <w:r>
              <w:t>Find &amp; address Drivers &amp; deeper contributing factors</w:t>
            </w:r>
          </w:p>
          <w:p w:rsidR="00020C08" w:rsidRDefault="00020C08" w:rsidP="00020C08">
            <w:pPr>
              <w:spacing w:after="0"/>
            </w:pPr>
            <w:r>
              <w:t>Identify specific goals</w:t>
            </w:r>
          </w:p>
          <w:p w:rsidR="00E22670" w:rsidRDefault="00E22670" w:rsidP="00020C08">
            <w:pPr>
              <w:spacing w:after="0"/>
            </w:pPr>
          </w:p>
          <w:p w:rsidR="00E22670" w:rsidRPr="00020C08" w:rsidRDefault="00E22670" w:rsidP="00020C08">
            <w:pPr>
              <w:spacing w:after="0"/>
            </w:pPr>
            <w:r>
              <w:rPr>
                <w:rFonts w:cstheme="minorHAnsi"/>
                <w:sz w:val="20"/>
                <w:szCs w:val="20"/>
              </w:rPr>
              <w:t>Pelvis &amp; hip muscle length and strength</w:t>
            </w:r>
          </w:p>
        </w:tc>
        <w:tc>
          <w:tcPr>
            <w:tcW w:w="936" w:type="pct"/>
            <w:shd w:val="clear" w:color="auto" w:fill="auto"/>
          </w:tcPr>
          <w:p w:rsidR="00020C08" w:rsidRDefault="00020C08" w:rsidP="00020C08">
            <w:pPr>
              <w:tabs>
                <w:tab w:val="left" w:pos="6237"/>
              </w:tabs>
              <w:spacing w:after="0"/>
              <w:rPr>
                <w:rFonts w:cstheme="minorHAnsi"/>
                <w:sz w:val="20"/>
                <w:szCs w:val="20"/>
              </w:rPr>
            </w:pPr>
            <w:r w:rsidRPr="00834555">
              <w:rPr>
                <w:rFonts w:cstheme="minorHAnsi"/>
                <w:sz w:val="20"/>
                <w:szCs w:val="20"/>
              </w:rPr>
              <w:t xml:space="preserve">Manual therapy: Massage, </w:t>
            </w:r>
            <w:proofErr w:type="spellStart"/>
            <w:r w:rsidRPr="00834555">
              <w:rPr>
                <w:rFonts w:cstheme="minorHAnsi"/>
                <w:sz w:val="20"/>
                <w:szCs w:val="20"/>
              </w:rPr>
              <w:t>jt</w:t>
            </w:r>
            <w:proofErr w:type="spellEnd"/>
            <w:r w:rsidRPr="00834555">
              <w:rPr>
                <w:rFonts w:cstheme="minorHAnsi"/>
                <w:sz w:val="20"/>
                <w:szCs w:val="20"/>
              </w:rPr>
              <w:t xml:space="preserve"> mobs,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020C08" w:rsidRDefault="00020C08" w:rsidP="00020C08">
            <w:pPr>
              <w:tabs>
                <w:tab w:val="left" w:pos="6237"/>
              </w:tabs>
              <w:spacing w:after="0"/>
              <w:rPr>
                <w:rFonts w:cstheme="minorHAnsi"/>
                <w:sz w:val="20"/>
                <w:szCs w:val="20"/>
              </w:rPr>
            </w:pPr>
          </w:p>
          <w:p w:rsidR="00020C08" w:rsidRDefault="00020C08" w:rsidP="00020C08">
            <w:pPr>
              <w:tabs>
                <w:tab w:val="left" w:pos="6237"/>
              </w:tabs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Treatment to stiff or poorly controlled contributing regions of the body</w:t>
            </w:r>
          </w:p>
          <w:p w:rsidR="00020C08" w:rsidRDefault="00020C08" w:rsidP="00020C08">
            <w:pPr>
              <w:tabs>
                <w:tab w:val="left" w:pos="6237"/>
              </w:tabs>
              <w:spacing w:after="0"/>
              <w:rPr>
                <w:rFonts w:cstheme="minorHAnsi"/>
                <w:sz w:val="20"/>
                <w:szCs w:val="20"/>
              </w:rPr>
            </w:pPr>
          </w:p>
          <w:p w:rsidR="00020C08" w:rsidRDefault="00020C08" w:rsidP="00020C08">
            <w:pPr>
              <w:tabs>
                <w:tab w:val="left" w:pos="6237"/>
              </w:tabs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Integrate core-activation into functional movements: Core activation with knee float, bent knee fallouts, </w:t>
            </w:r>
            <w:proofErr w:type="spellStart"/>
            <w:proofErr w:type="gramStart"/>
            <w:r>
              <w:rPr>
                <w:rFonts w:cstheme="minorHAnsi"/>
                <w:sz w:val="20"/>
                <w:szCs w:val="20"/>
              </w:rPr>
              <w:t>glute</w:t>
            </w:r>
            <w:proofErr w:type="spellEnd"/>
            <w:proofErr w:type="gramEnd"/>
            <w:r>
              <w:rPr>
                <w:rFonts w:cstheme="minorHAnsi"/>
                <w:sz w:val="20"/>
                <w:szCs w:val="20"/>
              </w:rPr>
              <w:t xml:space="preserve"> bridges.</w:t>
            </w:r>
          </w:p>
          <w:p w:rsidR="00E22670" w:rsidRDefault="00E22670" w:rsidP="00020C08">
            <w:pPr>
              <w:tabs>
                <w:tab w:val="left" w:pos="6237"/>
              </w:tabs>
              <w:spacing w:after="0"/>
              <w:rPr>
                <w:rFonts w:cstheme="minorHAnsi"/>
                <w:sz w:val="20"/>
                <w:szCs w:val="20"/>
              </w:rPr>
            </w:pPr>
          </w:p>
          <w:p w:rsidR="00E22670" w:rsidRDefault="00E22670" w:rsidP="00020C08">
            <w:pPr>
              <w:tabs>
                <w:tab w:val="left" w:pos="6237"/>
              </w:tabs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Mobilisation with movement (Ridgeway, S&amp;B dynamically, release on reformer or in exercise positions)</w:t>
            </w:r>
          </w:p>
          <w:p w:rsidR="00E22670" w:rsidRDefault="00E22670" w:rsidP="00020C08">
            <w:pPr>
              <w:tabs>
                <w:tab w:val="left" w:pos="6237"/>
              </w:tabs>
              <w:spacing w:after="0"/>
              <w:rPr>
                <w:rFonts w:cstheme="minorHAnsi"/>
                <w:sz w:val="20"/>
                <w:szCs w:val="20"/>
              </w:rPr>
            </w:pPr>
          </w:p>
          <w:p w:rsidR="00E22670" w:rsidRPr="005719B1" w:rsidRDefault="00E22670" w:rsidP="00020C08">
            <w:pPr>
              <w:tabs>
                <w:tab w:val="left" w:pos="6237"/>
              </w:tabs>
              <w:spacing w:after="0"/>
              <w:rPr>
                <w:rFonts w:ascii="Helvetica" w:hAnsi="Helvetica"/>
                <w:b/>
              </w:rPr>
            </w:pPr>
            <w:r>
              <w:rPr>
                <w:rFonts w:cstheme="minorHAnsi"/>
                <w:sz w:val="20"/>
                <w:szCs w:val="20"/>
              </w:rPr>
              <w:t>Consider referral to massage near end of this stage</w:t>
            </w:r>
          </w:p>
        </w:tc>
        <w:tc>
          <w:tcPr>
            <w:tcW w:w="872" w:type="pct"/>
            <w:shd w:val="clear" w:color="auto" w:fill="auto"/>
          </w:tcPr>
          <w:p w:rsidR="00020C08" w:rsidRDefault="00020C08" w:rsidP="00020C08">
            <w:pPr>
              <w:spacing w:after="0"/>
            </w:pPr>
            <w:r>
              <w:t>Address Objective test findings for muscle length and strength</w:t>
            </w:r>
          </w:p>
          <w:p w:rsidR="00020C08" w:rsidRDefault="00020C08" w:rsidP="00020C08">
            <w:pPr>
              <w:spacing w:after="0"/>
            </w:pPr>
          </w:p>
          <w:p w:rsidR="00020C08" w:rsidRPr="00020C08" w:rsidRDefault="00020C08" w:rsidP="00020C08">
            <w:pPr>
              <w:tabs>
                <w:tab w:val="left" w:pos="6237"/>
              </w:tabs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Completed Individual Exercise Plan with SMART goals: flexibility, strength, CV fitness etc</w:t>
            </w:r>
          </w:p>
        </w:tc>
        <w:tc>
          <w:tcPr>
            <w:tcW w:w="872" w:type="pct"/>
            <w:shd w:val="clear" w:color="auto" w:fill="auto"/>
          </w:tcPr>
          <w:p w:rsidR="00020C08" w:rsidRDefault="00020C08" w:rsidP="00020C08">
            <w:pPr>
              <w:tabs>
                <w:tab w:val="left" w:pos="6237"/>
              </w:tabs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Quickstart</w:t>
            </w:r>
            <w:proofErr w:type="spellEnd"/>
          </w:p>
          <w:p w:rsidR="00020C08" w:rsidRDefault="00020C08" w:rsidP="00020C08">
            <w:pPr>
              <w:tabs>
                <w:tab w:val="left" w:pos="6237"/>
              </w:tabs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Home Pilates based on </w:t>
            </w:r>
            <w:proofErr w:type="spellStart"/>
            <w:r>
              <w:rPr>
                <w:rFonts w:cstheme="minorHAnsi"/>
                <w:sz w:val="20"/>
                <w:szCs w:val="20"/>
              </w:rPr>
              <w:t>PhysiYoga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Matwork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repertoire</w:t>
            </w:r>
          </w:p>
          <w:p w:rsidR="00020C08" w:rsidRPr="005719B1" w:rsidRDefault="00020C08" w:rsidP="00020C08">
            <w:pPr>
              <w:tabs>
                <w:tab w:val="left" w:pos="6237"/>
              </w:tabs>
              <w:rPr>
                <w:rFonts w:ascii="Helvetica" w:hAnsi="Helvetica"/>
                <w:b/>
              </w:rPr>
            </w:pPr>
            <w:r>
              <w:rPr>
                <w:rFonts w:cstheme="minorHAnsi"/>
                <w:sz w:val="20"/>
                <w:szCs w:val="20"/>
              </w:rPr>
              <w:t xml:space="preserve">Fitness plan (cardiovascular fitness): Walking, cycling, swimming etc </w:t>
            </w:r>
          </w:p>
        </w:tc>
        <w:tc>
          <w:tcPr>
            <w:tcW w:w="936" w:type="pct"/>
            <w:shd w:val="clear" w:color="auto" w:fill="auto"/>
          </w:tcPr>
          <w:p w:rsidR="00020C08" w:rsidRDefault="00020C08" w:rsidP="00020C08">
            <w:pPr>
              <w:tabs>
                <w:tab w:val="left" w:pos="6237"/>
              </w:tabs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Graduated return to normal activities and duties</w:t>
            </w:r>
          </w:p>
          <w:p w:rsidR="00020C08" w:rsidRDefault="00020C08" w:rsidP="00020C08">
            <w:pPr>
              <w:tabs>
                <w:tab w:val="left" w:pos="6237"/>
              </w:tabs>
              <w:spacing w:after="0"/>
              <w:rPr>
                <w:rFonts w:cstheme="minorHAnsi"/>
                <w:sz w:val="20"/>
                <w:szCs w:val="20"/>
              </w:rPr>
            </w:pPr>
          </w:p>
          <w:p w:rsidR="00020C08" w:rsidRDefault="00020C08" w:rsidP="00020C08">
            <w:pPr>
              <w:tabs>
                <w:tab w:val="left" w:pos="6237"/>
              </w:tabs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Use of self-checks to determine when to self-treat</w:t>
            </w:r>
          </w:p>
          <w:p w:rsidR="00020C08" w:rsidRDefault="00020C08" w:rsidP="00020C08">
            <w:pPr>
              <w:tabs>
                <w:tab w:val="left" w:pos="6237"/>
              </w:tabs>
              <w:spacing w:after="0"/>
              <w:rPr>
                <w:rFonts w:cstheme="minorHAnsi"/>
                <w:sz w:val="20"/>
                <w:szCs w:val="20"/>
              </w:rPr>
            </w:pPr>
          </w:p>
          <w:p w:rsidR="00020C08" w:rsidRDefault="00020C08" w:rsidP="00020C08">
            <w:pPr>
              <w:tabs>
                <w:tab w:val="left" w:pos="6237"/>
              </w:tabs>
              <w:spacing w:after="0"/>
              <w:rPr>
                <w:rFonts w:cstheme="minorHAnsi"/>
                <w:sz w:val="20"/>
                <w:szCs w:val="20"/>
              </w:rPr>
            </w:pPr>
            <w:r>
              <w:t>Identify lifestyle factors that impair health and healing: Sleep, general movement</w:t>
            </w:r>
          </w:p>
          <w:p w:rsidR="00020C08" w:rsidRDefault="00020C08" w:rsidP="00020C08">
            <w:pPr>
              <w:tabs>
                <w:tab w:val="left" w:pos="6237"/>
              </w:tabs>
              <w:spacing w:after="0"/>
              <w:rPr>
                <w:rFonts w:cstheme="minorHAnsi"/>
                <w:sz w:val="20"/>
                <w:szCs w:val="20"/>
              </w:rPr>
            </w:pPr>
          </w:p>
          <w:p w:rsidR="00020C08" w:rsidRPr="005719B1" w:rsidRDefault="00020C08" w:rsidP="00020C08">
            <w:pPr>
              <w:tabs>
                <w:tab w:val="left" w:pos="6237"/>
              </w:tabs>
              <w:rPr>
                <w:rFonts w:ascii="Helvetica" w:hAnsi="Helvetica"/>
                <w:b/>
              </w:rPr>
            </w:pPr>
          </w:p>
        </w:tc>
      </w:tr>
      <w:tr w:rsidR="00020C08" w:rsidRPr="00275E08" w:rsidTr="00B94912">
        <w:trPr>
          <w:trHeight w:val="622"/>
        </w:trPr>
        <w:tc>
          <w:tcPr>
            <w:tcW w:w="1384" w:type="pct"/>
            <w:gridSpan w:val="2"/>
            <w:shd w:val="clear" w:color="auto" w:fill="DBE5F1" w:themeFill="accent1" w:themeFillTint="33"/>
            <w:vAlign w:val="center"/>
          </w:tcPr>
          <w:p w:rsidR="00020C08" w:rsidRDefault="00AF6E93" w:rsidP="00020C08">
            <w:pPr>
              <w:tabs>
                <w:tab w:val="left" w:pos="6237"/>
              </w:tabs>
              <w:jc w:val="right"/>
              <w:rPr>
                <w:rFonts w:ascii="Helvetica" w:hAnsi="Helvetica"/>
                <w:b/>
              </w:rPr>
            </w:pPr>
            <w:r w:rsidRPr="00AF6E93">
              <w:rPr>
                <w:rFonts w:ascii="Cambria" w:hAnsi="Cambria"/>
                <w:noProof/>
              </w:rPr>
              <w:pict>
                <v:shape id="Striped Right Arrow 16" o:spid="_x0000_s1043" type="#_x0000_t93" style="position:absolute;left:0;text-align:left;margin-left:-66.9pt;margin-top:.15pt;width:49.5pt;height:49.5pt;rotation:90;z-index:251673600;visibility:visible;mso-position-horizontal-relative:text;mso-position-vertical-relative:text;mso-width-relative:margin;mso-height-relative:margin" wrapcoords="9818 0 -327 5236 -327 16364 9818 20945 9818 21273 11455 21273 21927 10473 11455 0 9818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" adj="10800" fillcolor="#5988c1 [3028]" strokecolor="#4f81bd [3204]" strokeweight=".5pt">
                  <v:fill color2="#4c7ebc [3172]" rotate="t" colors="0 #6083cb;.5 #3e70ca;1 #2e61ba" focus="100%" type="gradient">
                    <o:fill v:ext="view" type="gradientUnscaled"/>
                  </v:fill>
                  <v:path arrowok="t"/>
                  <w10:wrap type="through"/>
                </v:shape>
              </w:pict>
            </w:r>
            <w:r w:rsidR="00020C08" w:rsidRPr="005719B1">
              <w:rPr>
                <w:rFonts w:ascii="Helvetica" w:hAnsi="Helvetica"/>
                <w:b/>
              </w:rPr>
              <w:t xml:space="preserve">CRITERIA TO </w:t>
            </w:r>
          </w:p>
          <w:p w:rsidR="00020C08" w:rsidRPr="00275E08" w:rsidRDefault="00020C08" w:rsidP="00020C08">
            <w:pPr>
              <w:tabs>
                <w:tab w:val="left" w:pos="6237"/>
              </w:tabs>
              <w:jc w:val="right"/>
              <w:rPr>
                <w:rFonts w:ascii="Helvetica" w:hAnsi="Helvetica"/>
              </w:rPr>
            </w:pPr>
            <w:r w:rsidRPr="005719B1">
              <w:rPr>
                <w:rFonts w:ascii="Helvetica" w:hAnsi="Helvetica"/>
                <w:b/>
              </w:rPr>
              <w:t>PROGRESS</w:t>
            </w:r>
          </w:p>
        </w:tc>
        <w:tc>
          <w:tcPr>
            <w:tcW w:w="3616" w:type="pct"/>
            <w:gridSpan w:val="4"/>
            <w:shd w:val="clear" w:color="auto" w:fill="DBE5F1" w:themeFill="accent1" w:themeFillTint="33"/>
            <w:vAlign w:val="center"/>
          </w:tcPr>
          <w:p w:rsidR="00020C08" w:rsidRPr="00020C08" w:rsidRDefault="00020C08" w:rsidP="00020C08">
            <w:pPr>
              <w:pStyle w:val="ListParagraph"/>
              <w:numPr>
                <w:ilvl w:val="0"/>
                <w:numId w:val="3"/>
              </w:numPr>
              <w:tabs>
                <w:tab w:val="left" w:pos="6237"/>
              </w:tabs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</w:rPr>
              <w:t>75% of average/usual AROM spinal movements</w:t>
            </w:r>
          </w:p>
          <w:p w:rsidR="00020C08" w:rsidRDefault="00020C08" w:rsidP="00020C08">
            <w:pPr>
              <w:pStyle w:val="ListParagraph"/>
              <w:numPr>
                <w:ilvl w:val="0"/>
                <w:numId w:val="3"/>
              </w:numPr>
              <w:tabs>
                <w:tab w:val="left" w:pos="6237"/>
              </w:tabs>
              <w:rPr>
                <w:rFonts w:ascii="Helvetica" w:hAnsi="Helvetica"/>
                <w:b/>
              </w:rPr>
            </w:pPr>
            <w:r w:rsidRPr="00020C08">
              <w:rPr>
                <w:rFonts w:ascii="Helvetica" w:hAnsi="Helvetica"/>
                <w:b/>
              </w:rPr>
              <w:t>Minimal pain</w:t>
            </w:r>
          </w:p>
          <w:p w:rsidR="00020C08" w:rsidRDefault="00020C08" w:rsidP="00020C08">
            <w:pPr>
              <w:pStyle w:val="ListParagraph"/>
              <w:numPr>
                <w:ilvl w:val="0"/>
                <w:numId w:val="3"/>
              </w:numPr>
              <w:tabs>
                <w:tab w:val="left" w:pos="6237"/>
              </w:tabs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</w:rPr>
              <w:t>Ability to “activate core”</w:t>
            </w:r>
          </w:p>
          <w:p w:rsidR="00E22670" w:rsidRPr="00020C08" w:rsidRDefault="00E22670" w:rsidP="00020C08">
            <w:pPr>
              <w:pStyle w:val="ListParagraph"/>
              <w:numPr>
                <w:ilvl w:val="0"/>
                <w:numId w:val="3"/>
              </w:numPr>
              <w:tabs>
                <w:tab w:val="left" w:pos="6237"/>
              </w:tabs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</w:rPr>
              <w:t>Re-Assessment visit</w:t>
            </w:r>
          </w:p>
        </w:tc>
      </w:tr>
    </w:tbl>
    <w:p w:rsidR="00020C08" w:rsidRDefault="00020C08">
      <w:r>
        <w:br w:type="page"/>
      </w:r>
    </w:p>
    <w:tbl>
      <w:tblPr>
        <w:tblStyle w:val="TableGrid"/>
        <w:tblpPr w:leftFromText="180" w:rightFromText="180" w:vertAnchor="text" w:horzAnchor="margin" w:tblpX="-1022" w:tblpY="128"/>
        <w:tblW w:w="6243" w:type="pct"/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1E0"/>
      </w:tblPr>
      <w:tblGrid>
        <w:gridCol w:w="938"/>
        <w:gridCol w:w="1990"/>
        <w:gridCol w:w="2128"/>
        <w:gridCol w:w="1413"/>
        <w:gridCol w:w="1988"/>
        <w:gridCol w:w="2119"/>
      </w:tblGrid>
      <w:tr w:rsidR="00020C08" w:rsidRPr="00275E08" w:rsidTr="00020C08">
        <w:trPr>
          <w:trHeight w:val="622"/>
        </w:trPr>
        <w:tc>
          <w:tcPr>
            <w:tcW w:w="443" w:type="pct"/>
            <w:shd w:val="clear" w:color="auto" w:fill="365F91" w:themeFill="accent1" w:themeFillShade="BF"/>
            <w:vAlign w:val="center"/>
          </w:tcPr>
          <w:p w:rsidR="00020C08" w:rsidRPr="00020C08" w:rsidRDefault="00020C08" w:rsidP="00020C08">
            <w:pPr>
              <w:tabs>
                <w:tab w:val="left" w:pos="6237"/>
              </w:tabs>
              <w:jc w:val="center"/>
              <w:rPr>
                <w:rFonts w:ascii="Helvetica" w:hAnsi="Helvetica"/>
                <w:b/>
                <w:color w:val="FFFFFF" w:themeColor="background1"/>
              </w:rPr>
            </w:pPr>
            <w:r w:rsidRPr="00020C08">
              <w:rPr>
                <w:rFonts w:ascii="Helvetica" w:hAnsi="Helvetica"/>
                <w:b/>
                <w:color w:val="FFFFFF" w:themeColor="background1"/>
              </w:rPr>
              <w:lastRenderedPageBreak/>
              <w:t>STAGE</w:t>
            </w:r>
          </w:p>
        </w:tc>
        <w:tc>
          <w:tcPr>
            <w:tcW w:w="941" w:type="pct"/>
            <w:shd w:val="clear" w:color="auto" w:fill="365F91" w:themeFill="accent1" w:themeFillShade="BF"/>
            <w:vAlign w:val="center"/>
          </w:tcPr>
          <w:p w:rsidR="00020C08" w:rsidRPr="00020C08" w:rsidRDefault="00020C08" w:rsidP="00020C08">
            <w:pPr>
              <w:tabs>
                <w:tab w:val="left" w:pos="6237"/>
              </w:tabs>
              <w:jc w:val="center"/>
              <w:rPr>
                <w:rFonts w:ascii="Helvetica" w:hAnsi="Helvetica"/>
                <w:b/>
                <w:color w:val="FFFFFF" w:themeColor="background1"/>
              </w:rPr>
            </w:pPr>
            <w:r w:rsidRPr="00020C08">
              <w:rPr>
                <w:rFonts w:ascii="Helvetica" w:hAnsi="Helvetica"/>
                <w:b/>
                <w:color w:val="FFFFFF" w:themeColor="background1"/>
              </w:rPr>
              <w:t>AIMs &amp; OBJECTIVES</w:t>
            </w:r>
          </w:p>
        </w:tc>
        <w:tc>
          <w:tcPr>
            <w:tcW w:w="1006" w:type="pct"/>
            <w:shd w:val="clear" w:color="auto" w:fill="365F91" w:themeFill="accent1" w:themeFillShade="BF"/>
            <w:vAlign w:val="center"/>
          </w:tcPr>
          <w:p w:rsidR="00020C08" w:rsidRPr="00020C08" w:rsidRDefault="00020C08" w:rsidP="00020C08">
            <w:pPr>
              <w:tabs>
                <w:tab w:val="left" w:pos="6237"/>
              </w:tabs>
              <w:ind w:right="71"/>
              <w:jc w:val="center"/>
              <w:rPr>
                <w:rFonts w:ascii="Helvetica" w:hAnsi="Helvetica"/>
                <w:b/>
                <w:color w:val="FFFFFF" w:themeColor="background1"/>
              </w:rPr>
            </w:pPr>
            <w:r w:rsidRPr="00020C08">
              <w:rPr>
                <w:rFonts w:ascii="Helvetica" w:hAnsi="Helvetica"/>
                <w:b/>
                <w:color w:val="FFFFFF" w:themeColor="background1"/>
              </w:rPr>
              <w:t>TREATMENT</w:t>
            </w:r>
          </w:p>
        </w:tc>
        <w:tc>
          <w:tcPr>
            <w:tcW w:w="668" w:type="pct"/>
            <w:shd w:val="clear" w:color="auto" w:fill="365F91" w:themeFill="accent1" w:themeFillShade="BF"/>
            <w:vAlign w:val="center"/>
          </w:tcPr>
          <w:p w:rsidR="00020C08" w:rsidRPr="00020C08" w:rsidRDefault="00020C08" w:rsidP="00020C08">
            <w:pPr>
              <w:tabs>
                <w:tab w:val="left" w:pos="6237"/>
              </w:tabs>
              <w:ind w:right="71"/>
              <w:jc w:val="center"/>
              <w:rPr>
                <w:rFonts w:ascii="Helvetica" w:hAnsi="Helvetica"/>
                <w:b/>
                <w:color w:val="FFFFFF" w:themeColor="background1"/>
              </w:rPr>
            </w:pPr>
            <w:r w:rsidRPr="00020C08">
              <w:rPr>
                <w:rFonts w:ascii="Helvetica" w:hAnsi="Helvetica"/>
                <w:b/>
                <w:color w:val="FFFFFF" w:themeColor="background1"/>
              </w:rPr>
              <w:t>HOME EXERCISE</w:t>
            </w:r>
          </w:p>
        </w:tc>
        <w:tc>
          <w:tcPr>
            <w:tcW w:w="940" w:type="pct"/>
            <w:shd w:val="clear" w:color="auto" w:fill="365F91" w:themeFill="accent1" w:themeFillShade="BF"/>
            <w:vAlign w:val="center"/>
          </w:tcPr>
          <w:p w:rsidR="00020C08" w:rsidRPr="00020C08" w:rsidRDefault="00020C08" w:rsidP="00020C08">
            <w:pPr>
              <w:tabs>
                <w:tab w:val="left" w:pos="6237"/>
              </w:tabs>
              <w:ind w:right="71"/>
              <w:jc w:val="center"/>
              <w:rPr>
                <w:rFonts w:ascii="Helvetica" w:hAnsi="Helvetica"/>
                <w:b/>
                <w:color w:val="FFFFFF" w:themeColor="background1"/>
              </w:rPr>
            </w:pPr>
            <w:r w:rsidRPr="00020C08">
              <w:rPr>
                <w:rFonts w:ascii="Helvetica" w:hAnsi="Helvetica"/>
                <w:b/>
                <w:color w:val="FFFFFF" w:themeColor="background1"/>
              </w:rPr>
              <w:t>EX’s PRESCRIPT or CLINICAL PILATES PROGRAM</w:t>
            </w:r>
          </w:p>
        </w:tc>
        <w:tc>
          <w:tcPr>
            <w:tcW w:w="1002" w:type="pct"/>
            <w:shd w:val="clear" w:color="auto" w:fill="365F91" w:themeFill="accent1" w:themeFillShade="BF"/>
            <w:vAlign w:val="center"/>
          </w:tcPr>
          <w:p w:rsidR="00020C08" w:rsidRPr="00020C08" w:rsidRDefault="00020C08" w:rsidP="00020C08">
            <w:pPr>
              <w:tabs>
                <w:tab w:val="left" w:pos="6237"/>
              </w:tabs>
              <w:ind w:right="71"/>
              <w:jc w:val="center"/>
              <w:rPr>
                <w:rFonts w:ascii="Helvetica" w:hAnsi="Helvetica"/>
                <w:b/>
                <w:color w:val="FFFFFF" w:themeColor="background1"/>
              </w:rPr>
            </w:pPr>
            <w:r w:rsidRPr="00020C08">
              <w:rPr>
                <w:rFonts w:ascii="Helvetica" w:hAnsi="Helvetica"/>
                <w:b/>
                <w:color w:val="FFFFFF" w:themeColor="background1"/>
              </w:rPr>
              <w:t>ACTIVITY MODIFICATION</w:t>
            </w:r>
          </w:p>
        </w:tc>
      </w:tr>
      <w:tr w:rsidR="00020C08" w:rsidRPr="00275E08" w:rsidTr="00B94912">
        <w:trPr>
          <w:trHeight w:val="622"/>
        </w:trPr>
        <w:tc>
          <w:tcPr>
            <w:tcW w:w="443" w:type="pct"/>
            <w:shd w:val="clear" w:color="auto" w:fill="B6DDE8" w:themeFill="accent5" w:themeFillTint="66"/>
            <w:vAlign w:val="center"/>
          </w:tcPr>
          <w:p w:rsidR="00020C08" w:rsidRDefault="00E22670" w:rsidP="00020C08">
            <w:pPr>
              <w:jc w:val="center"/>
              <w:rPr>
                <w:rFonts w:ascii="Helvetica" w:hAnsi="Helvetica"/>
                <w:sz w:val="48"/>
                <w:szCs w:val="48"/>
              </w:rPr>
            </w:pPr>
            <w:r>
              <w:rPr>
                <w:rFonts w:ascii="Helvetica" w:hAnsi="Helvetica"/>
                <w:sz w:val="48"/>
                <w:szCs w:val="48"/>
              </w:rPr>
              <w:t>3</w:t>
            </w:r>
          </w:p>
          <w:p w:rsidR="00020C08" w:rsidRDefault="00020C08" w:rsidP="00020C08">
            <w:pPr>
              <w:shd w:val="clear" w:color="auto" w:fill="B6DDE8" w:themeFill="accent5" w:themeFillTint="66"/>
              <w:tabs>
                <w:tab w:val="left" w:pos="6237"/>
              </w:tabs>
              <w:jc w:val="center"/>
              <w:rPr>
                <w:rFonts w:ascii="Helvetica" w:hAnsi="Helvetica"/>
              </w:rPr>
            </w:pPr>
            <w:r w:rsidRPr="00840AEC">
              <w:rPr>
                <w:rFonts w:ascii="Helvetica" w:hAnsi="Helvetica"/>
                <w:sz w:val="20"/>
                <w:szCs w:val="20"/>
              </w:rPr>
              <w:t xml:space="preserve">Weeks </w:t>
            </w:r>
            <w:r>
              <w:rPr>
                <w:rFonts w:ascii="Helvetica" w:hAnsi="Helvetica"/>
                <w:sz w:val="20"/>
                <w:szCs w:val="20"/>
              </w:rPr>
              <w:t>4-6</w:t>
            </w:r>
          </w:p>
          <w:p w:rsidR="00020C08" w:rsidRDefault="00020C08" w:rsidP="00020C08">
            <w:pPr>
              <w:jc w:val="center"/>
              <w:rPr>
                <w:rFonts w:ascii="Helvetica" w:hAnsi="Helvetica"/>
                <w:sz w:val="48"/>
                <w:szCs w:val="48"/>
              </w:rPr>
            </w:pPr>
          </w:p>
        </w:tc>
        <w:tc>
          <w:tcPr>
            <w:tcW w:w="941" w:type="pct"/>
            <w:shd w:val="clear" w:color="auto" w:fill="FFFFFF" w:themeFill="background1"/>
          </w:tcPr>
          <w:p w:rsidR="00020C08" w:rsidRPr="002C11AD" w:rsidRDefault="00020C08" w:rsidP="00020C08">
            <w:pPr>
              <w:tabs>
                <w:tab w:val="left" w:pos="6237"/>
              </w:tabs>
              <w:rPr>
                <w:rFonts w:ascii="Helvetica" w:hAnsi="Helvetica"/>
                <w:sz w:val="20"/>
                <w:szCs w:val="20"/>
              </w:rPr>
            </w:pPr>
            <w:r w:rsidRPr="002C11AD">
              <w:rPr>
                <w:rFonts w:ascii="Helvetica" w:hAnsi="Helvetica"/>
                <w:sz w:val="20"/>
                <w:szCs w:val="20"/>
              </w:rPr>
              <w:t>Integrate core strength activation into higher level tasks to make it automatic and build capacity in tissues</w:t>
            </w:r>
          </w:p>
        </w:tc>
        <w:tc>
          <w:tcPr>
            <w:tcW w:w="1006" w:type="pct"/>
            <w:shd w:val="clear" w:color="auto" w:fill="FFFFFF" w:themeFill="background1"/>
          </w:tcPr>
          <w:p w:rsidR="00020C08" w:rsidRPr="002C11AD" w:rsidRDefault="00020C08" w:rsidP="00020C08">
            <w:pPr>
              <w:tabs>
                <w:tab w:val="left" w:pos="6237"/>
              </w:tabs>
              <w:rPr>
                <w:rFonts w:ascii="Helvetica" w:hAnsi="Helvetica"/>
                <w:sz w:val="20"/>
                <w:szCs w:val="20"/>
              </w:rPr>
            </w:pPr>
            <w:r w:rsidRPr="002C11AD">
              <w:rPr>
                <w:rFonts w:ascii="Helvetica" w:hAnsi="Helvetica"/>
                <w:sz w:val="20"/>
                <w:szCs w:val="20"/>
              </w:rPr>
              <w:t>Minimal physiotherapy treatment – refer to massage for specific releases (based on muscle length issues)</w:t>
            </w:r>
          </w:p>
          <w:p w:rsidR="00020C08" w:rsidRPr="002C11AD" w:rsidRDefault="00020C08" w:rsidP="00020C08">
            <w:pPr>
              <w:tabs>
                <w:tab w:val="left" w:pos="6237"/>
              </w:tabs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668" w:type="pct"/>
            <w:shd w:val="clear" w:color="auto" w:fill="FFFFFF" w:themeFill="background1"/>
          </w:tcPr>
          <w:p w:rsidR="00020C08" w:rsidRPr="002C11AD" w:rsidRDefault="00020C08" w:rsidP="00020C08">
            <w:pPr>
              <w:shd w:val="clear" w:color="auto" w:fill="FFFFFF" w:themeFill="background1"/>
              <w:tabs>
                <w:tab w:val="left" w:pos="6237"/>
              </w:tabs>
              <w:rPr>
                <w:rFonts w:ascii="Helvetica" w:hAnsi="Helvetica"/>
                <w:sz w:val="20"/>
                <w:szCs w:val="20"/>
              </w:rPr>
            </w:pPr>
            <w:r w:rsidRPr="002C11AD">
              <w:rPr>
                <w:rFonts w:ascii="Helvetica" w:hAnsi="Helvetica"/>
                <w:sz w:val="20"/>
                <w:szCs w:val="20"/>
              </w:rPr>
              <w:t>Functional exercise program related to sport and occupation</w:t>
            </w:r>
          </w:p>
        </w:tc>
        <w:tc>
          <w:tcPr>
            <w:tcW w:w="940" w:type="pct"/>
            <w:shd w:val="clear" w:color="auto" w:fill="auto"/>
          </w:tcPr>
          <w:p w:rsidR="00020C08" w:rsidRDefault="00020C08" w:rsidP="002C11AD">
            <w:pPr>
              <w:shd w:val="clear" w:color="auto" w:fill="FFFFFF" w:themeFill="background1"/>
              <w:tabs>
                <w:tab w:val="left" w:pos="6237"/>
              </w:tabs>
              <w:rPr>
                <w:rFonts w:ascii="Helvetica" w:hAnsi="Helvetica"/>
                <w:sz w:val="20"/>
                <w:szCs w:val="20"/>
              </w:rPr>
            </w:pPr>
            <w:proofErr w:type="spellStart"/>
            <w:r w:rsidRPr="002C11AD">
              <w:rPr>
                <w:rFonts w:ascii="Helvetica" w:hAnsi="Helvetica"/>
                <w:sz w:val="20"/>
                <w:szCs w:val="20"/>
              </w:rPr>
              <w:t>Quickstart</w:t>
            </w:r>
            <w:proofErr w:type="spellEnd"/>
            <w:r w:rsidR="002C11AD">
              <w:rPr>
                <w:rFonts w:ascii="Helvetica" w:hAnsi="Helvetica"/>
                <w:sz w:val="20"/>
                <w:szCs w:val="20"/>
              </w:rPr>
              <w:t xml:space="preserve"> </w:t>
            </w:r>
            <w:r w:rsidR="002C11AD" w:rsidRPr="002C11AD">
              <w:rPr>
                <w:rFonts w:ascii="Helvetica" w:hAnsi="Helvetica"/>
                <w:sz w:val="20"/>
                <w:szCs w:val="20"/>
              </w:rPr>
              <w:sym w:font="Wingdings" w:char="F0E0"/>
            </w:r>
            <w:r w:rsidR="002C11AD">
              <w:rPr>
                <w:rFonts w:ascii="Helvetica" w:hAnsi="Helvetica"/>
                <w:sz w:val="20"/>
                <w:szCs w:val="20"/>
              </w:rPr>
              <w:t xml:space="preserve"> </w:t>
            </w:r>
            <w:r w:rsidRPr="002C11AD">
              <w:rPr>
                <w:rFonts w:ascii="Helvetica" w:hAnsi="Helvetica"/>
                <w:sz w:val="20"/>
                <w:szCs w:val="20"/>
              </w:rPr>
              <w:t>studio classes or independents</w:t>
            </w:r>
          </w:p>
          <w:p w:rsidR="002C11AD" w:rsidRPr="002C11AD" w:rsidRDefault="002C11AD" w:rsidP="002C11AD">
            <w:pPr>
              <w:shd w:val="clear" w:color="auto" w:fill="FFFFFF" w:themeFill="background1"/>
              <w:tabs>
                <w:tab w:val="left" w:pos="6237"/>
              </w:tabs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Or direct to studio classes</w:t>
            </w:r>
          </w:p>
        </w:tc>
        <w:tc>
          <w:tcPr>
            <w:tcW w:w="1002" w:type="pct"/>
            <w:shd w:val="clear" w:color="auto" w:fill="FFFFFF" w:themeFill="background1"/>
          </w:tcPr>
          <w:p w:rsidR="00020C08" w:rsidRPr="002C11AD" w:rsidRDefault="00020C08" w:rsidP="00020C08">
            <w:pPr>
              <w:rPr>
                <w:rFonts w:ascii="Helvetica" w:hAnsi="Helvetica"/>
                <w:sz w:val="20"/>
                <w:szCs w:val="20"/>
              </w:rPr>
            </w:pPr>
            <w:r w:rsidRPr="002C11AD">
              <w:rPr>
                <w:rFonts w:ascii="Helvetica" w:hAnsi="Helvetica"/>
                <w:sz w:val="20"/>
                <w:szCs w:val="20"/>
              </w:rPr>
              <w:t>Graduated full return to occupation and sport</w:t>
            </w:r>
          </w:p>
          <w:p w:rsidR="00020C08" w:rsidRPr="002C11AD" w:rsidRDefault="00020C08" w:rsidP="00020C08">
            <w:pPr>
              <w:rPr>
                <w:rFonts w:ascii="Helvetica" w:hAnsi="Helvetica"/>
                <w:sz w:val="20"/>
                <w:szCs w:val="20"/>
              </w:rPr>
            </w:pPr>
            <w:r w:rsidRPr="002C11AD">
              <w:rPr>
                <w:rFonts w:ascii="Helvetica" w:hAnsi="Helvetica"/>
                <w:sz w:val="20"/>
                <w:szCs w:val="20"/>
              </w:rPr>
              <w:t>Movement variability screen</w:t>
            </w:r>
          </w:p>
          <w:p w:rsidR="00020C08" w:rsidRPr="002C11AD" w:rsidRDefault="00020C08" w:rsidP="00020C08">
            <w:pPr>
              <w:rPr>
                <w:rFonts w:ascii="Helvetica" w:hAnsi="Helvetica"/>
                <w:sz w:val="20"/>
                <w:szCs w:val="20"/>
              </w:rPr>
            </w:pPr>
            <w:r w:rsidRPr="002C11AD">
              <w:rPr>
                <w:rFonts w:ascii="Helvetica" w:hAnsi="Helvetica"/>
                <w:sz w:val="20"/>
                <w:szCs w:val="20"/>
              </w:rPr>
              <w:t>Other sport-specific screen</w:t>
            </w:r>
          </w:p>
        </w:tc>
      </w:tr>
      <w:tr w:rsidR="00020C08" w:rsidRPr="00275E08" w:rsidTr="00B94912">
        <w:trPr>
          <w:trHeight w:val="622"/>
        </w:trPr>
        <w:tc>
          <w:tcPr>
            <w:tcW w:w="1384" w:type="pct"/>
            <w:gridSpan w:val="2"/>
            <w:shd w:val="clear" w:color="auto" w:fill="DBE5F1" w:themeFill="accent1" w:themeFillTint="33"/>
            <w:vAlign w:val="center"/>
          </w:tcPr>
          <w:p w:rsidR="00020C08" w:rsidRDefault="00AF6E93" w:rsidP="00020C08">
            <w:pPr>
              <w:tabs>
                <w:tab w:val="left" w:pos="6237"/>
              </w:tabs>
              <w:jc w:val="right"/>
              <w:rPr>
                <w:rFonts w:ascii="Helvetica" w:hAnsi="Helvetica"/>
                <w:b/>
              </w:rPr>
            </w:pPr>
            <w:r w:rsidRPr="00AF6E93">
              <w:rPr>
                <w:rFonts w:ascii="Cambria" w:hAnsi="Cambria"/>
                <w:noProof/>
              </w:rPr>
              <w:pict>
                <v:shape id="Striped Right Arrow 21" o:spid="_x0000_s1044" type="#_x0000_t93" style="position:absolute;left:0;text-align:left;margin-left:-51.05pt;margin-top:2.05pt;width:49.5pt;height:49.5pt;rotation:90;z-index:251674624;visibility:visible;mso-position-horizontal-relative:text;mso-position-vertical-relative:text;mso-width-relative:margin;mso-height-relative:margin" wrapcoords="9818 0 -327 5236 -327 16364 9818 20945 9818 21273 11455 21273 21927 10473 11455 0 9818 0" adj="10800" fillcolor="#5988c1 [3028]" strokecolor="#4f81bd [3204]" strokeweight=".5pt">
                  <v:fill color2="#4c7ebc [3172]" rotate="t" colors="0 #6083cb;.5 #3e70ca;1 #2e61ba" focus="100%" type="gradient">
                    <o:fill v:ext="view" type="gradientUnscaled"/>
                  </v:fill>
                  <v:path arrowok="t"/>
                  <w10:wrap type="through"/>
                </v:shape>
              </w:pict>
            </w:r>
            <w:r w:rsidR="00020C08" w:rsidRPr="005719B1">
              <w:rPr>
                <w:rFonts w:ascii="Helvetica" w:hAnsi="Helvetica"/>
                <w:b/>
              </w:rPr>
              <w:t xml:space="preserve">CRITERIA TO </w:t>
            </w:r>
          </w:p>
          <w:p w:rsidR="00020C08" w:rsidRPr="005719B1" w:rsidRDefault="00020C08" w:rsidP="00020C08">
            <w:pPr>
              <w:tabs>
                <w:tab w:val="left" w:pos="6237"/>
              </w:tabs>
              <w:jc w:val="right"/>
              <w:rPr>
                <w:rFonts w:ascii="Helvetica" w:hAnsi="Helvetica"/>
                <w:b/>
              </w:rPr>
            </w:pPr>
            <w:r w:rsidRPr="005719B1">
              <w:rPr>
                <w:rFonts w:ascii="Helvetica" w:hAnsi="Helvetica"/>
                <w:b/>
              </w:rPr>
              <w:t>PROGRESS</w:t>
            </w:r>
          </w:p>
        </w:tc>
        <w:tc>
          <w:tcPr>
            <w:tcW w:w="3616" w:type="pct"/>
            <w:gridSpan w:val="4"/>
            <w:shd w:val="clear" w:color="auto" w:fill="DBE5F1" w:themeFill="accent1" w:themeFillTint="33"/>
            <w:vAlign w:val="center"/>
          </w:tcPr>
          <w:p w:rsidR="00020C08" w:rsidRDefault="002C11AD" w:rsidP="002C11AD">
            <w:pPr>
              <w:pStyle w:val="ListParagraph"/>
              <w:numPr>
                <w:ilvl w:val="0"/>
                <w:numId w:val="3"/>
              </w:numPr>
              <w:tabs>
                <w:tab w:val="left" w:pos="6237"/>
              </w:tabs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</w:rPr>
              <w:t>Full Range of motion (AROM spinal)</w:t>
            </w:r>
          </w:p>
          <w:p w:rsidR="002C11AD" w:rsidRDefault="002C11AD" w:rsidP="002C11AD">
            <w:pPr>
              <w:pStyle w:val="ListParagraph"/>
              <w:numPr>
                <w:ilvl w:val="0"/>
                <w:numId w:val="3"/>
              </w:numPr>
              <w:tabs>
                <w:tab w:val="left" w:pos="6237"/>
              </w:tabs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</w:rPr>
              <w:t>Full return to ADL’s and sport</w:t>
            </w:r>
          </w:p>
          <w:p w:rsidR="002C11AD" w:rsidRDefault="002C11AD" w:rsidP="002C11AD">
            <w:pPr>
              <w:pStyle w:val="ListParagraph"/>
              <w:numPr>
                <w:ilvl w:val="0"/>
                <w:numId w:val="3"/>
              </w:numPr>
              <w:tabs>
                <w:tab w:val="left" w:pos="6237"/>
              </w:tabs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</w:rPr>
              <w:t>Good core-muscle recruitment</w:t>
            </w:r>
          </w:p>
          <w:p w:rsidR="002C11AD" w:rsidRPr="002C11AD" w:rsidRDefault="002C11AD" w:rsidP="002C11AD">
            <w:pPr>
              <w:pStyle w:val="ListParagraph"/>
              <w:numPr>
                <w:ilvl w:val="0"/>
                <w:numId w:val="3"/>
              </w:numPr>
              <w:tabs>
                <w:tab w:val="left" w:pos="6237"/>
              </w:tabs>
              <w:rPr>
                <w:rFonts w:ascii="Helvetica" w:hAnsi="Helvetica"/>
                <w:b/>
              </w:rPr>
            </w:pPr>
            <w:proofErr w:type="spellStart"/>
            <w:r>
              <w:rPr>
                <w:rFonts w:ascii="Helvetica" w:hAnsi="Helvetica"/>
                <w:b/>
              </w:rPr>
              <w:t>Want’s</w:t>
            </w:r>
            <w:proofErr w:type="spellEnd"/>
            <w:r>
              <w:rPr>
                <w:rFonts w:ascii="Helvetica" w:hAnsi="Helvetica"/>
                <w:b/>
              </w:rPr>
              <w:t xml:space="preserve"> “tune up” </w:t>
            </w:r>
            <w:r w:rsidRPr="002C11AD">
              <w:rPr>
                <w:rFonts w:ascii="Helvetica" w:hAnsi="Helvetica"/>
                <w:b/>
              </w:rPr>
              <w:sym w:font="Wingdings" w:char="F0E0"/>
            </w:r>
            <w:r>
              <w:rPr>
                <w:rFonts w:ascii="Helvetica" w:hAnsi="Helvetica"/>
                <w:b/>
              </w:rPr>
              <w:t xml:space="preserve"> massage</w:t>
            </w:r>
          </w:p>
          <w:p w:rsidR="00020C08" w:rsidRPr="00092751" w:rsidRDefault="00020C08" w:rsidP="00020C08">
            <w:pPr>
              <w:shd w:val="clear" w:color="auto" w:fill="DBE5F1" w:themeFill="accent1" w:themeFillTint="33"/>
              <w:tabs>
                <w:tab w:val="left" w:pos="6237"/>
              </w:tabs>
              <w:rPr>
                <w:rFonts w:ascii="Helvetica" w:hAnsi="Helvetica"/>
                <w:b/>
              </w:rPr>
            </w:pPr>
          </w:p>
        </w:tc>
      </w:tr>
    </w:tbl>
    <w:p w:rsidR="00020C08" w:rsidRPr="00B92E3B" w:rsidRDefault="00020C08">
      <w:pPr>
        <w:rPr>
          <w:lang w:val="en-AU"/>
        </w:rPr>
      </w:pPr>
    </w:p>
    <w:sectPr w:rsidR="00020C08" w:rsidRPr="00B92E3B" w:rsidSect="00B4151F">
      <w:headerReference w:type="default" r:id="rId8"/>
      <w:footerReference w:type="default" r:id="rId9"/>
      <w:pgSz w:w="11900" w:h="16840"/>
      <w:pgMar w:top="1440" w:right="1800" w:bottom="1440" w:left="1800" w:header="0" w:footer="0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6803" w:rsidRDefault="00366803" w:rsidP="00BF5C6F">
      <w:pPr>
        <w:spacing w:after="0"/>
      </w:pPr>
      <w:r>
        <w:separator/>
      </w:r>
    </w:p>
  </w:endnote>
  <w:endnote w:type="continuationSeparator" w:id="0">
    <w:p w:rsidR="00366803" w:rsidRDefault="00366803" w:rsidP="00BF5C6F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57D" w:rsidRPr="00B4151F" w:rsidRDefault="00F951B7" w:rsidP="00BF5C6F">
    <w:pPr>
      <w:pStyle w:val="Footer"/>
      <w:tabs>
        <w:tab w:val="left" w:pos="-1843"/>
      </w:tabs>
      <w:ind w:left="-1800"/>
      <w:rPr>
        <w:vertAlign w:val="subscript"/>
      </w:rPr>
    </w:pPr>
    <w:r>
      <w:rPr>
        <w:noProof/>
        <w:lang w:eastAsia="en-US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-1188720</wp:posOffset>
          </wp:positionH>
          <wp:positionV relativeFrom="paragraph">
            <wp:posOffset>-988695</wp:posOffset>
          </wp:positionV>
          <wp:extent cx="7609205" cy="1141730"/>
          <wp:effectExtent l="1905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9205" cy="11417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6803" w:rsidRDefault="00366803" w:rsidP="00BF5C6F">
      <w:pPr>
        <w:spacing w:after="0"/>
      </w:pPr>
      <w:r>
        <w:separator/>
      </w:r>
    </w:p>
  </w:footnote>
  <w:footnote w:type="continuationSeparator" w:id="0">
    <w:p w:rsidR="00366803" w:rsidRDefault="00366803" w:rsidP="00BF5C6F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57D" w:rsidRDefault="00F951B7" w:rsidP="00BF5C6F">
    <w:pPr>
      <w:pStyle w:val="Header"/>
      <w:ind w:left="-1800" w:right="-1765"/>
    </w:pPr>
    <w:r>
      <w:rPr>
        <w:noProof/>
        <w:lang w:eastAsia="en-US"/>
      </w:rPr>
      <w:drawing>
        <wp:inline distT="0" distB="0" distL="0" distR="0">
          <wp:extent cx="7563485" cy="1588770"/>
          <wp:effectExtent l="1905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485" cy="1588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113FAD"/>
    <w:multiLevelType w:val="hybridMultilevel"/>
    <w:tmpl w:val="78C8FD0C"/>
    <w:lvl w:ilvl="0" w:tplc="C338C3F0">
      <w:start w:val="14"/>
      <w:numFmt w:val="bullet"/>
      <w:lvlText w:val="-"/>
      <w:lvlJc w:val="left"/>
      <w:pPr>
        <w:ind w:left="360" w:hanging="360"/>
      </w:pPr>
      <w:rPr>
        <w:rFonts w:ascii="Helvetica" w:eastAsiaTheme="minorHAnsi" w:hAnsi="Helvetic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4A91480"/>
    <w:multiLevelType w:val="hybridMultilevel"/>
    <w:tmpl w:val="5006619C"/>
    <w:lvl w:ilvl="0" w:tplc="B25C2662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2EA4902"/>
    <w:multiLevelType w:val="hybridMultilevel"/>
    <w:tmpl w:val="218AF076"/>
    <w:lvl w:ilvl="0" w:tplc="B25C2662">
      <w:numFmt w:val="bullet"/>
      <w:lvlText w:val=""/>
      <w:lvlJc w:val="left"/>
      <w:pPr>
        <w:ind w:left="360" w:hanging="360"/>
      </w:pPr>
      <w:rPr>
        <w:rFonts w:ascii="Symbol" w:eastAsia="MS Mincho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displayBackgroundShape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F5C6F"/>
    <w:rsid w:val="00020C08"/>
    <w:rsid w:val="00180803"/>
    <w:rsid w:val="002B2695"/>
    <w:rsid w:val="002C11AD"/>
    <w:rsid w:val="00366803"/>
    <w:rsid w:val="003905D8"/>
    <w:rsid w:val="00420787"/>
    <w:rsid w:val="005368F6"/>
    <w:rsid w:val="005E064C"/>
    <w:rsid w:val="005E22F3"/>
    <w:rsid w:val="0060202B"/>
    <w:rsid w:val="006202F6"/>
    <w:rsid w:val="00633203"/>
    <w:rsid w:val="0066716D"/>
    <w:rsid w:val="00725C4B"/>
    <w:rsid w:val="00834555"/>
    <w:rsid w:val="00837ACD"/>
    <w:rsid w:val="00840AEC"/>
    <w:rsid w:val="008C5112"/>
    <w:rsid w:val="008F6FFC"/>
    <w:rsid w:val="009A29DE"/>
    <w:rsid w:val="009A7152"/>
    <w:rsid w:val="00AD4DC4"/>
    <w:rsid w:val="00AF6E93"/>
    <w:rsid w:val="00B4151F"/>
    <w:rsid w:val="00B92E3B"/>
    <w:rsid w:val="00B94912"/>
    <w:rsid w:val="00BF5C6F"/>
    <w:rsid w:val="00CE352C"/>
    <w:rsid w:val="00D33DF7"/>
    <w:rsid w:val="00D7096D"/>
    <w:rsid w:val="00E048AD"/>
    <w:rsid w:val="00E1323C"/>
    <w:rsid w:val="00E22670"/>
    <w:rsid w:val="00E277CA"/>
    <w:rsid w:val="00E9657D"/>
    <w:rsid w:val="00F951B7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20C08"/>
    <w:pPr>
      <w:spacing w:after="200"/>
    </w:pPr>
    <w:rPr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5C6F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F5C6F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F5C6F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F5C6F"/>
  </w:style>
  <w:style w:type="paragraph" w:styleId="Footer">
    <w:name w:val="footer"/>
    <w:basedOn w:val="Normal"/>
    <w:link w:val="FooterChar"/>
    <w:uiPriority w:val="99"/>
    <w:unhideWhenUsed/>
    <w:rsid w:val="00BF5C6F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F5C6F"/>
  </w:style>
  <w:style w:type="table" w:styleId="TableGrid">
    <w:name w:val="Table Grid"/>
    <w:basedOn w:val="TableNormal"/>
    <w:uiPriority w:val="39"/>
    <w:rsid w:val="0066716D"/>
    <w:rPr>
      <w:rFonts w:asciiTheme="minorHAnsi" w:eastAsiaTheme="minorHAnsi" w:hAnsiTheme="minorHAnsi" w:cstheme="minorBidi"/>
      <w:sz w:val="22"/>
      <w:szCs w:val="22"/>
      <w:lang w:val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6716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AU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5C5AF15-E4B6-4068-9A82-43A539BD8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3</Pages>
  <Words>532</Words>
  <Characters>3034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Matt Barratt</dc:creator>
  <cp:lastModifiedBy>Emily Eglitis</cp:lastModifiedBy>
  <cp:revision>11</cp:revision>
  <cp:lastPrinted>2015-09-07T07:03:00Z</cp:lastPrinted>
  <dcterms:created xsi:type="dcterms:W3CDTF">2022-01-27T23:05:00Z</dcterms:created>
  <dcterms:modified xsi:type="dcterms:W3CDTF">2022-02-17T04:38:00Z</dcterms:modified>
</cp:coreProperties>
</file>