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4015C" w14:textId="77777777" w:rsidR="00275E08" w:rsidRPr="00275E08" w:rsidRDefault="00136703" w:rsidP="008E3093">
      <w:pPr>
        <w:spacing w:line="240" w:lineRule="auto"/>
        <w:ind w:left="4111"/>
        <w:rPr>
          <w:rFonts w:ascii="Helvetica" w:hAnsi="Helvetica"/>
          <w:b/>
          <w:color w:val="000090"/>
          <w:sz w:val="28"/>
          <w:szCs w:val="28"/>
        </w:rPr>
      </w:pPr>
      <w:r w:rsidRPr="00275E08">
        <w:rPr>
          <w:rFonts w:ascii="Helvetica" w:hAnsi="Helvetica"/>
          <w:b/>
          <w:color w:val="000090"/>
          <w:sz w:val="28"/>
          <w:szCs w:val="28"/>
        </w:rPr>
        <w:t xml:space="preserve">LATERAL HIP PAIN (GLUTEAL TENDINOPATHY/ TROCHANTERIC BURSITIS) </w:t>
      </w:r>
    </w:p>
    <w:p w14:paraId="41150009" w14:textId="77777777" w:rsidR="00F57582" w:rsidRPr="00275E08" w:rsidRDefault="008217E8" w:rsidP="008E3093">
      <w:pPr>
        <w:spacing w:line="240" w:lineRule="auto"/>
        <w:ind w:left="4111"/>
        <w:rPr>
          <w:rFonts w:ascii="Helvetica" w:hAnsi="Helvetica"/>
          <w:b/>
          <w:color w:val="00009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1E4A4" wp14:editId="380D35A7">
                <wp:simplePos x="0" y="0"/>
                <wp:positionH relativeFrom="column">
                  <wp:posOffset>-2323465</wp:posOffset>
                </wp:positionH>
                <wp:positionV relativeFrom="paragraph">
                  <wp:posOffset>6085840</wp:posOffset>
                </wp:positionV>
                <wp:extent cx="628650" cy="628650"/>
                <wp:effectExtent l="12700" t="0" r="19050" b="19050"/>
                <wp:wrapThrough wrapText="bothSides">
                  <wp:wrapPolygon edited="0">
                    <wp:start x="0" y="17236"/>
                    <wp:lineTo x="6982" y="17236"/>
                    <wp:lineTo x="10909" y="22036"/>
                    <wp:lineTo x="11782" y="22036"/>
                    <wp:lineTo x="22255" y="12000"/>
                    <wp:lineTo x="22255" y="9382"/>
                    <wp:lineTo x="11782" y="-655"/>
                    <wp:lineTo x="10909" y="-218"/>
                    <wp:lineTo x="6982" y="4145"/>
                    <wp:lineTo x="0" y="4145"/>
                    <wp:lineTo x="0" y="17236"/>
                  </wp:wrapPolygon>
                </wp:wrapThrough>
                <wp:docPr id="16" name="Striped Right Arrow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28650" cy="6286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1D1C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6" o:spid="_x0000_s1026" type="#_x0000_t93" style="position:absolute;margin-left:-182.95pt;margin-top:479.2pt;width:49.5pt;height:49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" adj="10800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path arrowok="t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02BD8" wp14:editId="662EF80D">
                <wp:simplePos x="0" y="0"/>
                <wp:positionH relativeFrom="column">
                  <wp:posOffset>-2323465</wp:posOffset>
                </wp:positionH>
                <wp:positionV relativeFrom="paragraph">
                  <wp:posOffset>2771140</wp:posOffset>
                </wp:positionV>
                <wp:extent cx="628650" cy="628650"/>
                <wp:effectExtent l="12700" t="0" r="19050" b="19050"/>
                <wp:wrapThrough wrapText="bothSides">
                  <wp:wrapPolygon edited="0">
                    <wp:start x="0" y="17236"/>
                    <wp:lineTo x="6982" y="17236"/>
                    <wp:lineTo x="10909" y="22036"/>
                    <wp:lineTo x="11782" y="22036"/>
                    <wp:lineTo x="22255" y="12000"/>
                    <wp:lineTo x="22255" y="9382"/>
                    <wp:lineTo x="11782" y="-655"/>
                    <wp:lineTo x="10909" y="-218"/>
                    <wp:lineTo x="6982" y="4145"/>
                    <wp:lineTo x="0" y="4145"/>
                    <wp:lineTo x="0" y="17236"/>
                  </wp:wrapPolygon>
                </wp:wrapThrough>
                <wp:docPr id="1" name="Striped Right Arrow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28650" cy="6286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B649" id="Striped Right Arrow 1" o:spid="_x0000_s1026" type="#_x0000_t93" style="position:absolute;margin-left:-182.95pt;margin-top:218.2pt;width:49.5pt;height:49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" adj="10800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path arrowok="t"/>
                <w10:wrap type="through"/>
              </v:shape>
            </w:pict>
          </mc:Fallback>
        </mc:AlternateContent>
      </w:r>
      <w:r w:rsidR="00136703" w:rsidRPr="00275E08">
        <w:rPr>
          <w:rFonts w:ascii="Helvetica" w:hAnsi="Helvetica"/>
          <w:b/>
          <w:color w:val="000090"/>
          <w:sz w:val="28"/>
          <w:szCs w:val="28"/>
        </w:rPr>
        <w:t>TREATMENT AND REHABILITATION PROTOCOL</w:t>
      </w:r>
    </w:p>
    <w:tbl>
      <w:tblPr>
        <w:tblStyle w:val="TableGrid"/>
        <w:tblpPr w:leftFromText="180" w:rightFromText="180" w:vertAnchor="text" w:horzAnchor="page" w:tblpX="358" w:tblpY="144"/>
        <w:tblW w:w="4985" w:type="pct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205"/>
        <w:gridCol w:w="2527"/>
        <w:gridCol w:w="2621"/>
        <w:gridCol w:w="240"/>
        <w:gridCol w:w="191"/>
        <w:gridCol w:w="2973"/>
        <w:gridCol w:w="70"/>
        <w:gridCol w:w="2448"/>
        <w:gridCol w:w="39"/>
        <w:gridCol w:w="2830"/>
        <w:gridCol w:w="24"/>
      </w:tblGrid>
      <w:tr w:rsidR="000D3010" w:rsidRPr="00275E08" w14:paraId="7FACC52A" w14:textId="77777777">
        <w:trPr>
          <w:trHeight w:val="810"/>
        </w:trPr>
        <w:tc>
          <w:tcPr>
            <w:tcW w:w="397" w:type="pct"/>
            <w:shd w:val="clear" w:color="auto" w:fill="4472C4" w:themeFill="accent1"/>
            <w:vAlign w:val="center"/>
          </w:tcPr>
          <w:p w14:paraId="5DAF3C66" w14:textId="77777777" w:rsidR="005719B1" w:rsidRPr="00C712E4" w:rsidRDefault="005719B1" w:rsidP="000D3010">
            <w:pPr>
              <w:tabs>
                <w:tab w:val="left" w:pos="6237"/>
              </w:tabs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STAGE</w:t>
            </w:r>
          </w:p>
        </w:tc>
        <w:tc>
          <w:tcPr>
            <w:tcW w:w="833" w:type="pct"/>
            <w:shd w:val="clear" w:color="auto" w:fill="4472C4" w:themeFill="accent1"/>
            <w:vAlign w:val="center"/>
          </w:tcPr>
          <w:p w14:paraId="26ACFACF" w14:textId="77777777" w:rsidR="005719B1" w:rsidRPr="00C712E4" w:rsidRDefault="005719B1" w:rsidP="000D3010">
            <w:pPr>
              <w:tabs>
                <w:tab w:val="left" w:pos="6237"/>
              </w:tabs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AIMs</w:t>
            </w:r>
          </w:p>
        </w:tc>
        <w:tc>
          <w:tcPr>
            <w:tcW w:w="864" w:type="pct"/>
            <w:shd w:val="clear" w:color="auto" w:fill="4472C4" w:themeFill="accent1"/>
            <w:vAlign w:val="center"/>
          </w:tcPr>
          <w:p w14:paraId="551EA44D" w14:textId="77777777" w:rsidR="005719B1" w:rsidRPr="00C712E4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TREATMENT</w:t>
            </w:r>
          </w:p>
        </w:tc>
        <w:tc>
          <w:tcPr>
            <w:tcW w:w="1122" w:type="pct"/>
            <w:gridSpan w:val="3"/>
            <w:shd w:val="clear" w:color="auto" w:fill="4472C4" w:themeFill="accent1"/>
            <w:vAlign w:val="center"/>
          </w:tcPr>
          <w:p w14:paraId="1391F44B" w14:textId="77777777" w:rsidR="005719B1" w:rsidRPr="00C712E4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HOME EXERCISE</w:t>
            </w:r>
          </w:p>
        </w:tc>
        <w:tc>
          <w:tcPr>
            <w:tcW w:w="830" w:type="pct"/>
            <w:gridSpan w:val="2"/>
            <w:shd w:val="clear" w:color="auto" w:fill="4472C4" w:themeFill="accent1"/>
            <w:vAlign w:val="center"/>
          </w:tcPr>
          <w:p w14:paraId="61559E50" w14:textId="77777777" w:rsidR="005719B1" w:rsidRPr="00C712E4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CLINICAL PILATES PROGRAM</w:t>
            </w:r>
          </w:p>
          <w:p w14:paraId="2CA73E54" w14:textId="77777777" w:rsidR="005719B1" w:rsidRPr="00C712E4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(see attachments)</w:t>
            </w:r>
          </w:p>
        </w:tc>
        <w:tc>
          <w:tcPr>
            <w:tcW w:w="954" w:type="pct"/>
            <w:gridSpan w:val="3"/>
            <w:shd w:val="clear" w:color="auto" w:fill="4472C4" w:themeFill="accent1"/>
            <w:vAlign w:val="center"/>
          </w:tcPr>
          <w:p w14:paraId="270ED922" w14:textId="77777777" w:rsidR="005719B1" w:rsidRPr="00C712E4" w:rsidRDefault="005719B1" w:rsidP="000D3010">
            <w:pPr>
              <w:tabs>
                <w:tab w:val="left" w:pos="6237"/>
              </w:tabs>
              <w:ind w:right="71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C712E4">
              <w:rPr>
                <w:rFonts w:ascii="Helvetica" w:hAnsi="Helvetica"/>
                <w:b/>
                <w:color w:val="FFFFFF" w:themeColor="background1"/>
              </w:rPr>
              <w:t>ACTIVITY MODIFICATION</w:t>
            </w:r>
          </w:p>
        </w:tc>
      </w:tr>
      <w:tr w:rsidR="000D3010" w:rsidRPr="00275E08" w14:paraId="7949F184" w14:textId="77777777">
        <w:trPr>
          <w:trHeight w:val="2880"/>
        </w:trPr>
        <w:tc>
          <w:tcPr>
            <w:tcW w:w="397" w:type="pct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214D7F7" w14:textId="77777777" w:rsidR="005719B1" w:rsidRPr="00BE030C" w:rsidRDefault="005719B1" w:rsidP="000D3010">
            <w:pPr>
              <w:tabs>
                <w:tab w:val="left" w:pos="6237"/>
              </w:tabs>
              <w:jc w:val="center"/>
              <w:rPr>
                <w:rFonts w:ascii="Helvetica" w:hAnsi="Helvetica"/>
                <w:sz w:val="48"/>
                <w:szCs w:val="48"/>
              </w:rPr>
            </w:pPr>
            <w:r w:rsidRPr="00BE030C">
              <w:rPr>
                <w:rFonts w:ascii="Helvetica" w:hAnsi="Helvetica"/>
                <w:sz w:val="48"/>
                <w:szCs w:val="48"/>
              </w:rPr>
              <w:t>1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4ADF460" w14:textId="77777777" w:rsidR="005719B1" w:rsidRPr="00275E08" w:rsidRDefault="005719B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Settle pain and deload tendon/ bursae</w:t>
            </w:r>
          </w:p>
        </w:tc>
        <w:tc>
          <w:tcPr>
            <w:tcW w:w="864" w:type="pct"/>
          </w:tcPr>
          <w:p w14:paraId="7084D1F3" w14:textId="77777777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-Deep tissue techniques/ dry needling gluts/ TFL/ ITB/iliopsoas</w:t>
            </w:r>
          </w:p>
          <w:p w14:paraId="327757A1" w14:textId="77777777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-AVOID stretching of gluteal / lateral hip stretches which force hip adduction and increased compressive and passive tensile loading</w:t>
            </w:r>
          </w:p>
        </w:tc>
        <w:tc>
          <w:tcPr>
            <w:tcW w:w="1122" w:type="pct"/>
            <w:gridSpan w:val="3"/>
          </w:tcPr>
          <w:p w14:paraId="27699B2C" w14:textId="77777777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-Pelvic tilting</w:t>
            </w:r>
          </w:p>
          <w:p w14:paraId="1972BF1A" w14:textId="77777777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-‘Hip sink’ exercise to relax hypertonic anterior muscle</w:t>
            </w:r>
          </w:p>
          <w:p w14:paraId="621A134C" w14:textId="77777777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-Activation intrinsic hip muscle sitting/ standing</w:t>
            </w:r>
          </w:p>
          <w:p w14:paraId="1D63360F" w14:textId="56628454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-Spikey ball massage to deep hi</w:t>
            </w:r>
            <w:r w:rsidR="000D7F8B">
              <w:rPr>
                <w:rFonts w:ascii="Helvetica" w:hAnsi="Helvetica"/>
              </w:rPr>
              <w:t>p</w:t>
            </w:r>
            <w:r w:rsidRPr="00275E08">
              <w:rPr>
                <w:rFonts w:ascii="Helvetica" w:hAnsi="Helvetica"/>
              </w:rPr>
              <w:t xml:space="preserve"> muscles and gluteal </w:t>
            </w:r>
          </w:p>
          <w:p w14:paraId="021DA310" w14:textId="77777777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Isometric gluteal in side lying with pillow (clam level 1)</w:t>
            </w:r>
          </w:p>
          <w:p w14:paraId="46054679" w14:textId="77777777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-Supine hip abduction with belt</w:t>
            </w:r>
          </w:p>
        </w:tc>
        <w:tc>
          <w:tcPr>
            <w:tcW w:w="830" w:type="pct"/>
            <w:gridSpan w:val="2"/>
          </w:tcPr>
          <w:p w14:paraId="536D697F" w14:textId="77777777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 xml:space="preserve">-Hydrotherapy program (see sheet) </w:t>
            </w:r>
          </w:p>
          <w:p w14:paraId="2775204E" w14:textId="77777777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-Non weight bearing clinical Pilates program (see sheet)</w:t>
            </w:r>
          </w:p>
        </w:tc>
        <w:tc>
          <w:tcPr>
            <w:tcW w:w="954" w:type="pct"/>
            <w:gridSpan w:val="3"/>
          </w:tcPr>
          <w:p w14:paraId="53650AC7" w14:textId="77777777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-Avoid hip adductions postures (x leg sit/standing ‘hanging on one hip’</w:t>
            </w:r>
          </w:p>
          <w:p w14:paraId="665B6834" w14:textId="62AB6CFB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 xml:space="preserve">-Sleeping with pillow under knees in supine or </w:t>
            </w:r>
            <w:r w:rsidR="00634148" w:rsidRPr="00275E08">
              <w:rPr>
                <w:rFonts w:ascii="Helvetica" w:hAnsi="Helvetica"/>
              </w:rPr>
              <w:t>side lying</w:t>
            </w:r>
            <w:r w:rsidRPr="00275E08">
              <w:rPr>
                <w:rFonts w:ascii="Helvetica" w:hAnsi="Helvetica"/>
              </w:rPr>
              <w:t xml:space="preserve"> with pillow</w:t>
            </w:r>
          </w:p>
          <w:p w14:paraId="5BB99304" w14:textId="77777777" w:rsidR="005719B1" w:rsidRPr="00275E08" w:rsidRDefault="005719B1" w:rsidP="000D3010">
            <w:pPr>
              <w:tabs>
                <w:tab w:val="left" w:pos="6237"/>
              </w:tabs>
              <w:ind w:right="71"/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-No hill /stair climbing</w:t>
            </w:r>
          </w:p>
        </w:tc>
      </w:tr>
      <w:tr w:rsidR="000D3010" w:rsidRPr="00275E08" w14:paraId="78DEE52C" w14:textId="77777777">
        <w:trPr>
          <w:trHeight w:val="547"/>
        </w:trPr>
        <w:tc>
          <w:tcPr>
            <w:tcW w:w="397" w:type="pct"/>
            <w:tcBorders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24C358D4" w14:textId="77777777" w:rsidR="00C42B0E" w:rsidRDefault="00C42B0E" w:rsidP="000D3010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833" w:type="pct"/>
            <w:tcBorders>
              <w:left w:val="nil"/>
            </w:tcBorders>
            <w:shd w:val="clear" w:color="auto" w:fill="D9E2F3" w:themeFill="accent1" w:themeFillTint="33"/>
            <w:vAlign w:val="center"/>
          </w:tcPr>
          <w:p w14:paraId="75338ADD" w14:textId="77777777" w:rsidR="00C42B0E" w:rsidRPr="00275E08" w:rsidRDefault="00C42B0E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5719B1">
              <w:rPr>
                <w:rFonts w:ascii="Helvetica" w:hAnsi="Helvetica"/>
                <w:b/>
              </w:rPr>
              <w:t>CRITERIA TO PROGRESS</w:t>
            </w:r>
          </w:p>
        </w:tc>
        <w:tc>
          <w:tcPr>
            <w:tcW w:w="3770" w:type="pct"/>
            <w:gridSpan w:val="9"/>
            <w:shd w:val="clear" w:color="auto" w:fill="D9E2F3" w:themeFill="accent1" w:themeFillTint="33"/>
            <w:vAlign w:val="center"/>
          </w:tcPr>
          <w:p w14:paraId="556335EC" w14:textId="77777777" w:rsidR="00C42B0E" w:rsidRPr="005719B1" w:rsidRDefault="00C42B0E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>-Decrease in night pain</w:t>
            </w:r>
          </w:p>
          <w:p w14:paraId="5A187F77" w14:textId="77777777" w:rsidR="00C42B0E" w:rsidRPr="00275E08" w:rsidRDefault="00C42B0E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5719B1">
              <w:rPr>
                <w:rFonts w:ascii="Helvetica" w:hAnsi="Helvetica"/>
                <w:b/>
              </w:rPr>
              <w:t>-Correct activation of stability muscles (deep abdominals/ deep hip stabilisers/ pelvic floor</w:t>
            </w:r>
          </w:p>
        </w:tc>
      </w:tr>
      <w:tr w:rsidR="000D3010" w:rsidRPr="00275E08" w14:paraId="2B4CD893" w14:textId="77777777">
        <w:trPr>
          <w:trHeight w:val="547"/>
        </w:trPr>
        <w:tc>
          <w:tcPr>
            <w:tcW w:w="397" w:type="pct"/>
            <w:shd w:val="clear" w:color="auto" w:fill="BDD6EE" w:themeFill="accent5" w:themeFillTint="66"/>
            <w:vAlign w:val="center"/>
          </w:tcPr>
          <w:p w14:paraId="1A0ACD3C" w14:textId="77777777" w:rsidR="00092751" w:rsidRDefault="00092751" w:rsidP="000D3010">
            <w:pPr>
              <w:shd w:val="clear" w:color="auto" w:fill="BDD6EE" w:themeFill="accent5" w:themeFillTint="66"/>
              <w:tabs>
                <w:tab w:val="left" w:pos="6237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48"/>
                <w:szCs w:val="48"/>
              </w:rPr>
              <w:t>2</w:t>
            </w:r>
          </w:p>
          <w:p w14:paraId="2B704134" w14:textId="77777777" w:rsidR="00092751" w:rsidRDefault="00092751" w:rsidP="000D3010">
            <w:pPr>
              <w:shd w:val="clear" w:color="auto" w:fill="BDD6EE" w:themeFill="accent5" w:themeFillTint="66"/>
              <w:tabs>
                <w:tab w:val="left" w:pos="6237"/>
              </w:tabs>
              <w:jc w:val="center"/>
              <w:rPr>
                <w:rFonts w:ascii="Helvetica" w:hAnsi="Helvetica"/>
              </w:rPr>
            </w:pPr>
          </w:p>
          <w:p w14:paraId="0C822988" w14:textId="77777777" w:rsidR="00092751" w:rsidRPr="005719B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787FFE60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-Continue to settle pain</w:t>
            </w:r>
          </w:p>
          <w:p w14:paraId="614E9D03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-Sustained isometric contractions to enhance tendon analgesic effects</w:t>
            </w:r>
          </w:p>
          <w:p w14:paraId="1FEA6AE9" w14:textId="77777777" w:rsidR="00092751" w:rsidRPr="005719B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275E08">
              <w:rPr>
                <w:rFonts w:ascii="Helvetica" w:hAnsi="Helvetica"/>
              </w:rPr>
              <w:t>-Begin muscle hypertrophy gluteus medius/min</w:t>
            </w:r>
          </w:p>
        </w:tc>
        <w:tc>
          <w:tcPr>
            <w:tcW w:w="864" w:type="pct"/>
            <w:shd w:val="clear" w:color="auto" w:fill="auto"/>
          </w:tcPr>
          <w:p w14:paraId="7F1438EB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-Continued soft tissue therapy/ dry needing if required to achieve optimal tissue tension</w:t>
            </w:r>
          </w:p>
          <w:p w14:paraId="45D88C20" w14:textId="77777777" w:rsidR="00092751" w:rsidRPr="005719B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275E08">
              <w:rPr>
                <w:rFonts w:ascii="Helvetica" w:hAnsi="Helvetica"/>
              </w:rPr>
              <w:t>-Assessment and treatment of lumbar spine and adjacent areas causing altered hip kinematics</w:t>
            </w:r>
          </w:p>
        </w:tc>
        <w:tc>
          <w:tcPr>
            <w:tcW w:w="1122" w:type="pct"/>
            <w:gridSpan w:val="3"/>
            <w:shd w:val="clear" w:color="auto" w:fill="auto"/>
          </w:tcPr>
          <w:p w14:paraId="1F84921A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-Clam Level 2</w:t>
            </w:r>
          </w:p>
          <w:p w14:paraId="3BE5A731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-Standing single leg band resisted abduction on slippery surface OR side stepping for elderly patient</w:t>
            </w:r>
          </w:p>
          <w:p w14:paraId="744BE208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ISOMETRIC DAILY</w:t>
            </w:r>
          </w:p>
          <w:p w14:paraId="1E2B47F1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HIGH TENSILE EXS 3X WEEK</w:t>
            </w:r>
          </w:p>
          <w:p w14:paraId="7D73A5EA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-Double bridge 10 x 10 sec holds</w:t>
            </w:r>
          </w:p>
          <w:p w14:paraId="58B0F925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-Foot/ ball/ wall glut max activation</w:t>
            </w:r>
          </w:p>
          <w:p w14:paraId="1852D317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-Sitting on ball with gluteal activation</w:t>
            </w:r>
          </w:p>
          <w:p w14:paraId="3C78DA3E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-Sit to stand from ball</w:t>
            </w:r>
          </w:p>
          <w:p w14:paraId="035961E8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-Static standing posture with band around knee</w:t>
            </w:r>
          </w:p>
          <w:p w14:paraId="170DAB8B" w14:textId="77777777" w:rsidR="00092751" w:rsidRPr="005719B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275E08">
              <w:rPr>
                <w:rFonts w:ascii="Helvetica" w:hAnsi="Helvetica"/>
              </w:rPr>
              <w:t>-Double sumo squat with band</w:t>
            </w:r>
          </w:p>
        </w:tc>
        <w:tc>
          <w:tcPr>
            <w:tcW w:w="830" w:type="pct"/>
            <w:gridSpan w:val="2"/>
            <w:shd w:val="clear" w:color="auto" w:fill="auto"/>
          </w:tcPr>
          <w:p w14:paraId="027AB80F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 xml:space="preserve">-Focus on low velocity/ high tensile load in NON COMPRESSIVE POSITION with weight bearing stimulus. </w:t>
            </w:r>
          </w:p>
          <w:p w14:paraId="38F3D2A5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 xml:space="preserve">-Platformer excellent </w:t>
            </w:r>
          </w:p>
          <w:p w14:paraId="7CE4CA73" w14:textId="77777777" w:rsidR="00092751" w:rsidRPr="005719B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275E08">
              <w:rPr>
                <w:rFonts w:ascii="Helvetica" w:hAnsi="Helvetica"/>
              </w:rPr>
              <w:t>-Continue hydrotherapy</w:t>
            </w:r>
          </w:p>
        </w:tc>
        <w:tc>
          <w:tcPr>
            <w:tcW w:w="954" w:type="pct"/>
            <w:gridSpan w:val="3"/>
            <w:shd w:val="clear" w:color="auto" w:fill="auto"/>
          </w:tcPr>
          <w:p w14:paraId="70378BB2" w14:textId="77777777" w:rsidR="00092751" w:rsidRPr="00275E08" w:rsidRDefault="00092751" w:rsidP="000D3010">
            <w:pPr>
              <w:tabs>
                <w:tab w:val="left" w:pos="6237"/>
              </w:tabs>
              <w:rPr>
                <w:rFonts w:ascii="Helvetica" w:hAnsi="Helvetica"/>
              </w:rPr>
            </w:pPr>
            <w:r w:rsidRPr="00275E08">
              <w:rPr>
                <w:rFonts w:ascii="Helvetica" w:hAnsi="Helvetica"/>
              </w:rPr>
              <w:t>-Continued avoidance of static and dynamic compressive loading postures as per stage 1.</w:t>
            </w:r>
          </w:p>
          <w:p w14:paraId="1DF7177D" w14:textId="77777777" w:rsidR="00092751" w:rsidRPr="005719B1" w:rsidRDefault="00092751" w:rsidP="000D3010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275E08">
              <w:rPr>
                <w:rFonts w:ascii="Helvetica" w:hAnsi="Helvetica"/>
              </w:rPr>
              <w:t>-Able to do walking on flat surface BUT no increase in pain and definitely NO increase night pain</w:t>
            </w:r>
          </w:p>
        </w:tc>
      </w:tr>
      <w:tr w:rsidR="000D3010" w:rsidRPr="00275E08" w14:paraId="214AC9D2" w14:textId="77777777">
        <w:trPr>
          <w:trHeight w:val="622"/>
        </w:trPr>
        <w:tc>
          <w:tcPr>
            <w:tcW w:w="1230" w:type="pct"/>
            <w:gridSpan w:val="2"/>
            <w:shd w:val="clear" w:color="auto" w:fill="D9E2F3" w:themeFill="accent1" w:themeFillTint="33"/>
            <w:vAlign w:val="center"/>
          </w:tcPr>
          <w:p w14:paraId="3E1D41CA" w14:textId="77777777" w:rsidR="008E3093" w:rsidRDefault="00092751" w:rsidP="000D3010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 xml:space="preserve">CRITERIA TO </w:t>
            </w:r>
          </w:p>
          <w:p w14:paraId="0371B9AE" w14:textId="77777777" w:rsidR="00092751" w:rsidRPr="00275E08" w:rsidRDefault="00092751" w:rsidP="000D3010">
            <w:pPr>
              <w:tabs>
                <w:tab w:val="left" w:pos="6237"/>
              </w:tabs>
              <w:jc w:val="right"/>
              <w:rPr>
                <w:rFonts w:ascii="Helvetica" w:hAnsi="Helvetica"/>
              </w:rPr>
            </w:pPr>
            <w:r w:rsidRPr="005719B1">
              <w:rPr>
                <w:rFonts w:ascii="Helvetica" w:hAnsi="Helvetica"/>
                <w:b/>
              </w:rPr>
              <w:t>PROGRESS</w:t>
            </w:r>
          </w:p>
        </w:tc>
        <w:tc>
          <w:tcPr>
            <w:tcW w:w="3770" w:type="pct"/>
            <w:gridSpan w:val="9"/>
            <w:shd w:val="clear" w:color="auto" w:fill="D9E2F3" w:themeFill="accent1" w:themeFillTint="33"/>
            <w:vAlign w:val="center"/>
          </w:tcPr>
          <w:p w14:paraId="3CECECC7" w14:textId="77777777" w:rsidR="003E0515" w:rsidRPr="00092751" w:rsidRDefault="003E0515" w:rsidP="003B3C5F">
            <w:pPr>
              <w:shd w:val="clear" w:color="auto" w:fill="D9E2F3" w:themeFill="accent1" w:themeFillTint="33"/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092751">
              <w:rPr>
                <w:rFonts w:ascii="Helvetica" w:hAnsi="Helvetica"/>
                <w:b/>
              </w:rPr>
              <w:t>-Double bridge 10 x 10 secs</w:t>
            </w:r>
          </w:p>
          <w:p w14:paraId="68445A58" w14:textId="77777777" w:rsidR="00092751" w:rsidRPr="00275E08" w:rsidRDefault="003E0515" w:rsidP="003B3C5F">
            <w:pPr>
              <w:shd w:val="clear" w:color="auto" w:fill="D9E2F3" w:themeFill="accent1" w:themeFillTint="33"/>
              <w:tabs>
                <w:tab w:val="left" w:pos="6237"/>
              </w:tabs>
              <w:rPr>
                <w:rFonts w:ascii="Helvetica" w:hAnsi="Helvetica"/>
              </w:rPr>
            </w:pPr>
            <w:r w:rsidRPr="00092751">
              <w:rPr>
                <w:rFonts w:ascii="Helvetica" w:hAnsi="Helvetica"/>
                <w:b/>
              </w:rPr>
              <w:t>-Double squat without femoral adduction and with good lumbopelvic alignment</w:t>
            </w:r>
          </w:p>
        </w:tc>
      </w:tr>
      <w:tr w:rsidR="008B5B29" w:rsidRPr="00275E08" w14:paraId="1211EEA0" w14:textId="77777777">
        <w:trPr>
          <w:gridAfter w:val="1"/>
          <w:wAfter w:w="8" w:type="pct"/>
          <w:trHeight w:val="622"/>
        </w:trPr>
        <w:tc>
          <w:tcPr>
            <w:tcW w:w="397" w:type="pct"/>
            <w:shd w:val="clear" w:color="auto" w:fill="BDD6EE" w:themeFill="accent5" w:themeFillTint="66"/>
            <w:vAlign w:val="center"/>
          </w:tcPr>
          <w:p w14:paraId="4D2D4DB0" w14:textId="77777777" w:rsidR="008B5B29" w:rsidRDefault="008B5B29" w:rsidP="008B5B2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48"/>
                <w:szCs w:val="48"/>
              </w:rPr>
              <w:lastRenderedPageBreak/>
              <w:t>3</w:t>
            </w:r>
          </w:p>
          <w:p w14:paraId="5E0A2EF4" w14:textId="77777777" w:rsidR="008B5B29" w:rsidRPr="005719B1" w:rsidRDefault="008B5B29" w:rsidP="008B5B29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47B8348F" w14:textId="77777777" w:rsidR="008B5B29" w:rsidRPr="00402D67" w:rsidRDefault="008B5B29" w:rsidP="008B5B29">
            <w:pPr>
              <w:rPr>
                <w:rFonts w:ascii="Helvetica" w:hAnsi="Helvetica"/>
              </w:rPr>
            </w:pPr>
            <w:r w:rsidRPr="00402D67">
              <w:rPr>
                <w:rFonts w:ascii="Helvetica" w:hAnsi="Helvetica"/>
              </w:rPr>
              <w:t>-Continued strengthening hip abductors</w:t>
            </w:r>
          </w:p>
          <w:p w14:paraId="00C53DB3" w14:textId="77777777" w:rsidR="008B5B29" w:rsidRPr="00402D67" w:rsidRDefault="008B5B29" w:rsidP="008B5B29">
            <w:pPr>
              <w:rPr>
                <w:rFonts w:ascii="Helvetica" w:hAnsi="Helvetica"/>
              </w:rPr>
            </w:pPr>
            <w:r w:rsidRPr="00402D67">
              <w:rPr>
                <w:rFonts w:ascii="Helvetica" w:hAnsi="Helvetica"/>
              </w:rPr>
              <w:t xml:space="preserve">-Begin movement retraining control of pelvic/ femoral alignment during </w:t>
            </w:r>
          </w:p>
          <w:p w14:paraId="29DCB726" w14:textId="77777777" w:rsidR="008B5B29" w:rsidRPr="00402D67" w:rsidRDefault="008B5B29" w:rsidP="008B5B29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402D67">
              <w:rPr>
                <w:rFonts w:ascii="Helvetica" w:hAnsi="Helvetica"/>
              </w:rPr>
              <w:t>-Focus on load bearing control exercises</w:t>
            </w:r>
          </w:p>
        </w:tc>
        <w:tc>
          <w:tcPr>
            <w:tcW w:w="1006" w:type="pct"/>
            <w:gridSpan w:val="3"/>
            <w:shd w:val="clear" w:color="auto" w:fill="FFFFFF" w:themeFill="background1"/>
          </w:tcPr>
          <w:p w14:paraId="136AEC59" w14:textId="77777777" w:rsidR="008B5B29" w:rsidRPr="00E96709" w:rsidRDefault="008B5B29" w:rsidP="008B5B2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-General progress to exercise therapy/ Clinical Pilates in this phase</w:t>
            </w:r>
          </w:p>
          <w:p w14:paraId="07F9D283" w14:textId="77777777" w:rsidR="008B5B29" w:rsidRPr="00E96709" w:rsidRDefault="008B5B29" w:rsidP="008B5B29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E96709">
              <w:rPr>
                <w:rFonts w:ascii="Helvetica" w:hAnsi="Helvetica"/>
              </w:rPr>
              <w:t>-Video movement analysis of SLS and treatment walking</w:t>
            </w:r>
          </w:p>
        </w:tc>
        <w:tc>
          <w:tcPr>
            <w:tcW w:w="1003" w:type="pct"/>
            <w:gridSpan w:val="2"/>
            <w:shd w:val="clear" w:color="auto" w:fill="FFFFFF" w:themeFill="background1"/>
          </w:tcPr>
          <w:p w14:paraId="160DA1F4" w14:textId="77777777" w:rsidR="008B5B29" w:rsidRPr="00E96709" w:rsidRDefault="008B5B29" w:rsidP="008B5B2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-SLS with core and gluteal control</w:t>
            </w:r>
          </w:p>
          <w:p w14:paraId="240ACBDF" w14:textId="77777777" w:rsidR="008B5B29" w:rsidRPr="00E96709" w:rsidRDefault="008B5B29" w:rsidP="008B5B2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-Lunge with band around knee</w:t>
            </w:r>
          </w:p>
          <w:p w14:paraId="4D3BEB03" w14:textId="77777777" w:rsidR="008B5B29" w:rsidRPr="00E96709" w:rsidRDefault="008B5B29" w:rsidP="008B5B2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-SLS with ball control on wall (10 sec holds)</w:t>
            </w:r>
          </w:p>
          <w:p w14:paraId="0EB3AEBE" w14:textId="77777777" w:rsidR="008B5B29" w:rsidRPr="00E96709" w:rsidRDefault="008B5B29" w:rsidP="008B5B2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sym w:font="Wingdings" w:char="F0E0"/>
            </w:r>
            <w:r w:rsidRPr="00E96709">
              <w:rPr>
                <w:rFonts w:ascii="Helvetica" w:hAnsi="Helvetica"/>
              </w:rPr>
              <w:t xml:space="preserve"> progress with small squat (0-30 deg)</w:t>
            </w:r>
          </w:p>
          <w:p w14:paraId="1E436653" w14:textId="77777777" w:rsidR="008B5B29" w:rsidRPr="00E96709" w:rsidRDefault="008B5B29" w:rsidP="008B5B2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-One leg standing on side of step (eccentric glut med in weight bearing + hip circles</w:t>
            </w:r>
          </w:p>
          <w:p w14:paraId="1AB93394" w14:textId="1AEABB75" w:rsidR="008B5B29" w:rsidRPr="00E96709" w:rsidRDefault="008B5B29" w:rsidP="008B5B29">
            <w:pPr>
              <w:shd w:val="clear" w:color="auto" w:fill="FFFFFF" w:themeFill="background1"/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</w:t>
            </w:r>
            <w:r w:rsidR="00634148" w:rsidRPr="00E96709">
              <w:rPr>
                <w:rFonts w:ascii="Helvetica" w:hAnsi="Helvetica"/>
              </w:rPr>
              <w:t>Side plank</w:t>
            </w:r>
            <w:r w:rsidRPr="00E96709">
              <w:rPr>
                <w:rFonts w:ascii="Helvetica" w:hAnsi="Helvetica"/>
              </w:rPr>
              <w:t xml:space="preserve"> static hold (elbow)</w:t>
            </w:r>
          </w:p>
          <w:p w14:paraId="4DFC7BCC" w14:textId="77777777" w:rsidR="008B5B29" w:rsidRPr="00E96709" w:rsidRDefault="008B5B29" w:rsidP="008B5B29">
            <w:pPr>
              <w:shd w:val="clear" w:color="auto" w:fill="FFFFFF" w:themeFill="background1"/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E96709">
              <w:rPr>
                <w:rFonts w:ascii="Helvetica" w:hAnsi="Helvetica"/>
              </w:rPr>
              <w:t>+progress to leg holds</w:t>
            </w:r>
          </w:p>
        </w:tc>
        <w:tc>
          <w:tcPr>
            <w:tcW w:w="807" w:type="pct"/>
            <w:shd w:val="clear" w:color="auto" w:fill="auto"/>
          </w:tcPr>
          <w:p w14:paraId="6A262270" w14:textId="4356D775" w:rsidR="00402D67" w:rsidRPr="00E96709" w:rsidRDefault="00402D67" w:rsidP="00E96709">
            <w:pPr>
              <w:shd w:val="clear" w:color="auto" w:fill="FFFFFF" w:themeFill="background1"/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 xml:space="preserve">-Focus on weight </w:t>
            </w:r>
            <w:r w:rsidR="00062F93">
              <w:rPr>
                <w:rFonts w:ascii="Helvetica" w:hAnsi="Helvetica"/>
              </w:rPr>
              <w:t>b</w:t>
            </w:r>
            <w:r w:rsidRPr="00E96709">
              <w:rPr>
                <w:rFonts w:ascii="Helvetica" w:hAnsi="Helvetica"/>
              </w:rPr>
              <w:t>earing exercises to simulate walking/ running/ activity postures</w:t>
            </w:r>
          </w:p>
          <w:p w14:paraId="54042104" w14:textId="77777777" w:rsidR="008B5B29" w:rsidRPr="00E96709" w:rsidRDefault="00402D67" w:rsidP="00E96709">
            <w:pPr>
              <w:shd w:val="clear" w:color="auto" w:fill="FFFFFF" w:themeFill="background1"/>
              <w:tabs>
                <w:tab w:val="left" w:pos="6237"/>
              </w:tabs>
              <w:rPr>
                <w:rFonts w:ascii="Helvetica" w:hAnsi="Helvetica"/>
              </w:rPr>
            </w:pPr>
            <w:r w:rsidRPr="00E96709">
              <w:rPr>
                <w:rFonts w:ascii="Helvetica" w:hAnsi="Helvetica"/>
                <w:shd w:val="clear" w:color="auto" w:fill="FFFFFF" w:themeFill="background1"/>
              </w:rPr>
              <w:t>-Gradually increase loads/ hold and instability during this phase</w:t>
            </w:r>
          </w:p>
        </w:tc>
        <w:tc>
          <w:tcPr>
            <w:tcW w:w="946" w:type="pct"/>
            <w:gridSpan w:val="2"/>
            <w:shd w:val="clear" w:color="auto" w:fill="FFFFFF" w:themeFill="background1"/>
          </w:tcPr>
          <w:p w14:paraId="3D7379BC" w14:textId="77777777" w:rsidR="008B5B29" w:rsidRPr="00E96709" w:rsidRDefault="008B5B2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-Increased walking tolerance up to 30 mins (flat ground)</w:t>
            </w:r>
          </w:p>
        </w:tc>
      </w:tr>
      <w:tr w:rsidR="008B5B29" w:rsidRPr="00275E08" w14:paraId="172FC61F" w14:textId="77777777">
        <w:trPr>
          <w:trHeight w:val="622"/>
        </w:trPr>
        <w:tc>
          <w:tcPr>
            <w:tcW w:w="1230" w:type="pct"/>
            <w:gridSpan w:val="2"/>
            <w:shd w:val="clear" w:color="auto" w:fill="D9E2F3" w:themeFill="accent1" w:themeFillTint="33"/>
            <w:vAlign w:val="center"/>
          </w:tcPr>
          <w:p w14:paraId="54FC34FC" w14:textId="77777777" w:rsidR="008B5B29" w:rsidRDefault="008B5B29" w:rsidP="008B5B29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 xml:space="preserve">CRITERIA TO </w:t>
            </w:r>
          </w:p>
          <w:p w14:paraId="6A897E9C" w14:textId="77777777" w:rsidR="008B5B29" w:rsidRPr="005719B1" w:rsidRDefault="008B5B29" w:rsidP="008B5B29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>PROGRESS</w:t>
            </w:r>
          </w:p>
        </w:tc>
        <w:tc>
          <w:tcPr>
            <w:tcW w:w="3770" w:type="pct"/>
            <w:gridSpan w:val="9"/>
            <w:shd w:val="clear" w:color="auto" w:fill="D9E2F3" w:themeFill="accent1" w:themeFillTint="33"/>
            <w:vAlign w:val="center"/>
          </w:tcPr>
          <w:p w14:paraId="37CB296C" w14:textId="77777777" w:rsidR="008B5B29" w:rsidRPr="008B5B29" w:rsidRDefault="008B5B29" w:rsidP="003B3C5F">
            <w:pPr>
              <w:rPr>
                <w:rFonts w:ascii="Helvetica" w:hAnsi="Helvetica"/>
                <w:b/>
              </w:rPr>
            </w:pPr>
            <w:r w:rsidRPr="008B5B29">
              <w:rPr>
                <w:rFonts w:ascii="Helvetica" w:hAnsi="Helvetica"/>
                <w:b/>
              </w:rPr>
              <w:t>-Single bridge 10x10</w:t>
            </w:r>
          </w:p>
          <w:p w14:paraId="0800ECA7" w14:textId="3FD2D3AD" w:rsidR="008B5B29" w:rsidRPr="008B5B29" w:rsidRDefault="008B5B29" w:rsidP="003B3C5F">
            <w:pPr>
              <w:rPr>
                <w:rFonts w:ascii="Helvetica" w:hAnsi="Helvetica"/>
                <w:b/>
              </w:rPr>
            </w:pPr>
            <w:r w:rsidRPr="008B5B29">
              <w:rPr>
                <w:rFonts w:ascii="Helvetica" w:hAnsi="Helvetica"/>
                <w:b/>
              </w:rPr>
              <w:t xml:space="preserve">-SLS 30 sec hold nil </w:t>
            </w:r>
            <w:r w:rsidR="00634148" w:rsidRPr="008B5B29">
              <w:rPr>
                <w:rFonts w:ascii="Helvetica" w:hAnsi="Helvetica"/>
                <w:b/>
              </w:rPr>
              <w:t>Trendelenburg</w:t>
            </w:r>
          </w:p>
          <w:p w14:paraId="26838309" w14:textId="77777777" w:rsidR="008B5B29" w:rsidRPr="008B5B29" w:rsidRDefault="008B5B29" w:rsidP="003B3C5F">
            <w:pPr>
              <w:rPr>
                <w:rFonts w:ascii="Helvetica" w:hAnsi="Helvetica"/>
                <w:b/>
              </w:rPr>
            </w:pPr>
            <w:r w:rsidRPr="008B5B29">
              <w:rPr>
                <w:rFonts w:ascii="Helvetica" w:hAnsi="Helvetica"/>
                <w:b/>
              </w:rPr>
              <w:t>-SLSq  with good alignment (No increase femoral adduction)</w:t>
            </w:r>
          </w:p>
          <w:p w14:paraId="1E46A4DF" w14:textId="77777777" w:rsidR="008B5B29" w:rsidRPr="00092751" w:rsidRDefault="008B5B29" w:rsidP="003B3C5F">
            <w:pPr>
              <w:shd w:val="clear" w:color="auto" w:fill="D9E2F3" w:themeFill="accent1" w:themeFillTint="33"/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8B5B29">
              <w:rPr>
                <w:rFonts w:ascii="Helvetica" w:hAnsi="Helvetica"/>
                <w:b/>
              </w:rPr>
              <w:t>VIDEO ANALYSIS TO CONFIRM</w:t>
            </w:r>
          </w:p>
        </w:tc>
      </w:tr>
      <w:tr w:rsidR="00402D67" w:rsidRPr="00275E08" w14:paraId="5E60EF8D" w14:textId="77777777">
        <w:trPr>
          <w:trHeight w:val="622"/>
        </w:trPr>
        <w:tc>
          <w:tcPr>
            <w:tcW w:w="397" w:type="pct"/>
            <w:shd w:val="clear" w:color="auto" w:fill="BDD6EE" w:themeFill="accent5" w:themeFillTint="66"/>
            <w:vAlign w:val="center"/>
          </w:tcPr>
          <w:p w14:paraId="1ED05533" w14:textId="77777777" w:rsidR="00402D67" w:rsidRDefault="00402D67" w:rsidP="00402D6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48"/>
                <w:szCs w:val="48"/>
              </w:rPr>
              <w:t>4</w:t>
            </w:r>
          </w:p>
          <w:p w14:paraId="3961595F" w14:textId="77777777" w:rsidR="00402D67" w:rsidRPr="005719B1" w:rsidRDefault="00402D67" w:rsidP="008B5B29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14:paraId="66AE752A" w14:textId="77777777" w:rsidR="00402D67" w:rsidRPr="00993D1C" w:rsidRDefault="00402D67" w:rsidP="00402D67">
            <w:pPr>
              <w:rPr>
                <w:rFonts w:ascii="Helvetica" w:hAnsi="Helvetica"/>
              </w:rPr>
            </w:pPr>
            <w:r w:rsidRPr="00993D1C">
              <w:rPr>
                <w:rFonts w:ascii="Helvetica" w:hAnsi="Helvetica"/>
              </w:rPr>
              <w:t>-Improve lumbopelvic control</w:t>
            </w:r>
          </w:p>
          <w:p w14:paraId="4DD1BC6D" w14:textId="77777777" w:rsidR="00402D67" w:rsidRPr="005719B1" w:rsidRDefault="00402D67" w:rsidP="00402D67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993D1C">
              <w:rPr>
                <w:rFonts w:ascii="Helvetica" w:hAnsi="Helvetica"/>
              </w:rPr>
              <w:t>-Graduate return to activity</w:t>
            </w:r>
          </w:p>
        </w:tc>
        <w:tc>
          <w:tcPr>
            <w:tcW w:w="943" w:type="pct"/>
            <w:gridSpan w:val="2"/>
            <w:shd w:val="clear" w:color="auto" w:fill="FFFFFF" w:themeFill="background1"/>
          </w:tcPr>
          <w:p w14:paraId="02367838" w14:textId="77777777" w:rsidR="00402D67" w:rsidRPr="00E96709" w:rsidRDefault="00402D67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-1/1 Clinical Pilates</w:t>
            </w:r>
          </w:p>
          <w:p w14:paraId="7EAEAEEB" w14:textId="77777777" w:rsidR="00402D67" w:rsidRPr="00E96709" w:rsidRDefault="00402D67" w:rsidP="00E96709">
            <w:pPr>
              <w:rPr>
                <w:rFonts w:ascii="Helvetica" w:hAnsi="Helvetica"/>
                <w:b/>
              </w:rPr>
            </w:pPr>
            <w:r w:rsidRPr="00E96709">
              <w:rPr>
                <w:rFonts w:ascii="Helvetica" w:hAnsi="Helvetica"/>
              </w:rPr>
              <w:t>-Video running analysis and correction</w:t>
            </w:r>
            <w:r w:rsidRPr="00E96709">
              <w:rPr>
                <w:rFonts w:ascii="Helvetica" w:hAnsi="Helvetica"/>
                <w:shd w:val="clear" w:color="auto" w:fill="FFFFFF" w:themeFill="background1"/>
              </w:rPr>
              <w:t xml:space="preserve"> if needed</w:t>
            </w:r>
          </w:p>
        </w:tc>
        <w:tc>
          <w:tcPr>
            <w:tcW w:w="1043" w:type="pct"/>
            <w:gridSpan w:val="2"/>
            <w:shd w:val="clear" w:color="auto" w:fill="auto"/>
          </w:tcPr>
          <w:p w14:paraId="0E795E85" w14:textId="77777777" w:rsidR="00402D67" w:rsidRPr="00E96709" w:rsidRDefault="00402D67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-Exercise to improve Lx pelvic control (front plank/ praying mantis/ side plank (raised)</w:t>
            </w:r>
          </w:p>
          <w:p w14:paraId="612BC325" w14:textId="77777777" w:rsidR="00402D67" w:rsidRPr="00E96709" w:rsidRDefault="00402D67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-Single leg box squat</w:t>
            </w:r>
          </w:p>
          <w:p w14:paraId="66EA506F" w14:textId="77777777" w:rsidR="00402D67" w:rsidRPr="00E96709" w:rsidRDefault="00402D67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-Single leg landing with lumbopelvic and hip control</w:t>
            </w:r>
          </w:p>
        </w:tc>
        <w:tc>
          <w:tcPr>
            <w:tcW w:w="843" w:type="pct"/>
            <w:gridSpan w:val="3"/>
            <w:shd w:val="clear" w:color="auto" w:fill="FFFFFF" w:themeFill="background1"/>
          </w:tcPr>
          <w:p w14:paraId="461CA50A" w14:textId="77777777" w:rsidR="00402D67" w:rsidRPr="00E96709" w:rsidRDefault="00402D67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Progression to Semi supervised Clinical Pilates with individualised program to target specific weaknesses</w:t>
            </w:r>
          </w:p>
        </w:tc>
        <w:tc>
          <w:tcPr>
            <w:tcW w:w="941" w:type="pct"/>
            <w:gridSpan w:val="2"/>
            <w:shd w:val="clear" w:color="auto" w:fill="auto"/>
          </w:tcPr>
          <w:p w14:paraId="53F44DFE" w14:textId="77777777" w:rsidR="00402D67" w:rsidRPr="00E96709" w:rsidRDefault="00402D67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Return to running program as per guideline (start 30 sec ON 2.5 mins OFF)</w:t>
            </w:r>
          </w:p>
        </w:tc>
      </w:tr>
      <w:tr w:rsidR="008B5B29" w:rsidRPr="00275E08" w14:paraId="1F3A0BC7" w14:textId="77777777">
        <w:trPr>
          <w:trHeight w:val="622"/>
        </w:trPr>
        <w:tc>
          <w:tcPr>
            <w:tcW w:w="1230" w:type="pct"/>
            <w:gridSpan w:val="2"/>
            <w:shd w:val="clear" w:color="auto" w:fill="D9E2F3" w:themeFill="accent1" w:themeFillTint="33"/>
            <w:vAlign w:val="center"/>
          </w:tcPr>
          <w:p w14:paraId="47D2CBBD" w14:textId="77777777" w:rsidR="003B3C5F" w:rsidRDefault="003B3C5F" w:rsidP="003B3C5F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 xml:space="preserve">CRITERIA TO </w:t>
            </w:r>
          </w:p>
          <w:p w14:paraId="7CDEF17D" w14:textId="77777777" w:rsidR="008B5B29" w:rsidRPr="005719B1" w:rsidRDefault="003B3C5F" w:rsidP="003B3C5F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>PROGRESS</w:t>
            </w:r>
          </w:p>
        </w:tc>
        <w:tc>
          <w:tcPr>
            <w:tcW w:w="3770" w:type="pct"/>
            <w:gridSpan w:val="9"/>
            <w:shd w:val="clear" w:color="auto" w:fill="D9E2F3" w:themeFill="accent1" w:themeFillTint="33"/>
            <w:vAlign w:val="center"/>
          </w:tcPr>
          <w:p w14:paraId="0FE354D4" w14:textId="77777777" w:rsidR="008B5B29" w:rsidRPr="003B3C5F" w:rsidRDefault="003B3C5F" w:rsidP="003B3C5F">
            <w:pPr>
              <w:shd w:val="clear" w:color="auto" w:fill="D9E2F3" w:themeFill="accent1" w:themeFillTint="33"/>
              <w:tabs>
                <w:tab w:val="left" w:pos="6237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-</w:t>
            </w:r>
            <w:r w:rsidRPr="003B3C5F">
              <w:rPr>
                <w:rFonts w:ascii="Helvetica" w:hAnsi="Helvetica"/>
                <w:b/>
              </w:rPr>
              <w:t>Y Balance test within normal Limits</w:t>
            </w:r>
          </w:p>
        </w:tc>
      </w:tr>
      <w:tr w:rsidR="004707F6" w:rsidRPr="00275E08" w14:paraId="75035806" w14:textId="77777777">
        <w:trPr>
          <w:trHeight w:val="622"/>
        </w:trPr>
        <w:tc>
          <w:tcPr>
            <w:tcW w:w="397" w:type="pct"/>
            <w:shd w:val="clear" w:color="auto" w:fill="BDD6EE" w:themeFill="accent5" w:themeFillTint="66"/>
            <w:vAlign w:val="center"/>
          </w:tcPr>
          <w:p w14:paraId="10E2A511" w14:textId="77777777" w:rsidR="004707F6" w:rsidRDefault="004707F6" w:rsidP="0084271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48"/>
                <w:szCs w:val="48"/>
              </w:rPr>
              <w:t>5</w:t>
            </w:r>
          </w:p>
          <w:p w14:paraId="61E3337F" w14:textId="77777777" w:rsidR="004707F6" w:rsidRPr="005719B1" w:rsidRDefault="004707F6" w:rsidP="00842719">
            <w:pPr>
              <w:tabs>
                <w:tab w:val="left" w:pos="6237"/>
              </w:tabs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643B836C" w14:textId="77777777" w:rsidR="004707F6" w:rsidRPr="005719B1" w:rsidRDefault="00842719" w:rsidP="004707F6">
            <w:pPr>
              <w:tabs>
                <w:tab w:val="left" w:pos="6237"/>
              </w:tabs>
              <w:rPr>
                <w:rFonts w:ascii="Helvetica" w:hAnsi="Helvetica"/>
                <w:b/>
              </w:rPr>
            </w:pPr>
            <w:r w:rsidRPr="00993D1C">
              <w:rPr>
                <w:rFonts w:ascii="Helvetica" w:hAnsi="Helvetica"/>
              </w:rPr>
              <w:t>Return to high level activities</w:t>
            </w:r>
          </w:p>
        </w:tc>
        <w:tc>
          <w:tcPr>
            <w:tcW w:w="943" w:type="pct"/>
            <w:gridSpan w:val="2"/>
            <w:shd w:val="clear" w:color="auto" w:fill="FFFFFF" w:themeFill="background1"/>
          </w:tcPr>
          <w:p w14:paraId="5A2DC2D7" w14:textId="1045B349" w:rsidR="004707F6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 xml:space="preserve">Functional movement screen to assess contributing factors/ </w:t>
            </w:r>
            <w:r w:rsidR="00634148" w:rsidRPr="00E96709">
              <w:rPr>
                <w:rFonts w:ascii="Helvetica" w:hAnsi="Helvetica"/>
              </w:rPr>
              <w:t>altered movement</w:t>
            </w:r>
            <w:r w:rsidRPr="00E96709">
              <w:rPr>
                <w:rFonts w:ascii="Helvetica" w:hAnsi="Helvetica"/>
              </w:rPr>
              <w:t xml:space="preserve"> patterns that may cause increased loading and therefore risk factor for re-injury</w:t>
            </w:r>
          </w:p>
        </w:tc>
        <w:tc>
          <w:tcPr>
            <w:tcW w:w="1043" w:type="pct"/>
            <w:gridSpan w:val="2"/>
            <w:shd w:val="clear" w:color="auto" w:fill="FFFFFF" w:themeFill="background1"/>
          </w:tcPr>
          <w:p w14:paraId="28988E92" w14:textId="77777777" w:rsidR="00842719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-High level core stability exercises</w:t>
            </w:r>
          </w:p>
          <w:p w14:paraId="7FA2300E" w14:textId="1BE1267F" w:rsidR="00842719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 xml:space="preserve">-Raised </w:t>
            </w:r>
            <w:r w:rsidR="00634148" w:rsidRPr="00E96709">
              <w:rPr>
                <w:rFonts w:ascii="Helvetica" w:hAnsi="Helvetica"/>
              </w:rPr>
              <w:t>side plank</w:t>
            </w:r>
            <w:r w:rsidRPr="00E96709">
              <w:rPr>
                <w:rFonts w:ascii="Helvetica" w:hAnsi="Helvetica"/>
              </w:rPr>
              <w:t xml:space="preserve"> with leg lift hold </w:t>
            </w:r>
            <w:r w:rsidRPr="00E96709">
              <w:rPr>
                <w:rFonts w:ascii="Helvetica" w:hAnsi="Helvetica"/>
              </w:rPr>
              <w:sym w:font="Wingdings" w:char="F0E0"/>
            </w:r>
            <w:r w:rsidRPr="00E96709">
              <w:rPr>
                <w:rFonts w:ascii="Helvetica" w:hAnsi="Helvetica"/>
              </w:rPr>
              <w:t xml:space="preserve"> progress to leg raise and lower</w:t>
            </w:r>
          </w:p>
          <w:p w14:paraId="0C1A920F" w14:textId="7A9D70A2" w:rsidR="00842719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 xml:space="preserve">-Physioball </w:t>
            </w:r>
            <w:r w:rsidR="00634148" w:rsidRPr="00E96709">
              <w:rPr>
                <w:rFonts w:ascii="Helvetica" w:hAnsi="Helvetica"/>
              </w:rPr>
              <w:t>side lying</w:t>
            </w:r>
            <w:r w:rsidRPr="00E96709">
              <w:rPr>
                <w:rFonts w:ascii="Helvetica" w:hAnsi="Helvetica"/>
              </w:rPr>
              <w:t xml:space="preserve"> pelvis raise and lower</w:t>
            </w:r>
          </w:p>
          <w:p w14:paraId="7261FE6C" w14:textId="77777777" w:rsidR="004707F6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-Activity/ sport specific</w:t>
            </w:r>
          </w:p>
        </w:tc>
        <w:tc>
          <w:tcPr>
            <w:tcW w:w="843" w:type="pct"/>
            <w:gridSpan w:val="3"/>
            <w:shd w:val="clear" w:color="auto" w:fill="FFFFFF" w:themeFill="background1"/>
          </w:tcPr>
          <w:p w14:paraId="346A5F2F" w14:textId="77777777" w:rsidR="004707F6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Progression to performance Pilates</w:t>
            </w:r>
          </w:p>
        </w:tc>
        <w:tc>
          <w:tcPr>
            <w:tcW w:w="941" w:type="pct"/>
            <w:gridSpan w:val="2"/>
            <w:shd w:val="clear" w:color="auto" w:fill="FFFFFF" w:themeFill="background1"/>
          </w:tcPr>
          <w:p w14:paraId="6FD261EB" w14:textId="77777777" w:rsidR="004707F6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Graduated progression to full running and hills</w:t>
            </w:r>
          </w:p>
        </w:tc>
      </w:tr>
      <w:tr w:rsidR="004707F6" w:rsidRPr="00275E08" w14:paraId="625810B7" w14:textId="77777777">
        <w:trPr>
          <w:trHeight w:val="622"/>
        </w:trPr>
        <w:tc>
          <w:tcPr>
            <w:tcW w:w="1230" w:type="pct"/>
            <w:gridSpan w:val="2"/>
            <w:shd w:val="clear" w:color="auto" w:fill="D9E2F3" w:themeFill="accent1" w:themeFillTint="33"/>
            <w:vAlign w:val="center"/>
          </w:tcPr>
          <w:p w14:paraId="1C54CE80" w14:textId="77777777" w:rsidR="00842719" w:rsidRDefault="00842719" w:rsidP="00842719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 xml:space="preserve">CRITERIA TO </w:t>
            </w:r>
          </w:p>
          <w:p w14:paraId="7C82C2C3" w14:textId="77777777" w:rsidR="004707F6" w:rsidRPr="005719B1" w:rsidRDefault="00842719" w:rsidP="00842719">
            <w:pPr>
              <w:tabs>
                <w:tab w:val="left" w:pos="6237"/>
              </w:tabs>
              <w:jc w:val="right"/>
              <w:rPr>
                <w:rFonts w:ascii="Helvetica" w:hAnsi="Helvetica"/>
                <w:b/>
              </w:rPr>
            </w:pPr>
            <w:r w:rsidRPr="005719B1">
              <w:rPr>
                <w:rFonts w:ascii="Helvetica" w:hAnsi="Helvetica"/>
                <w:b/>
              </w:rPr>
              <w:t>PROGRESS</w:t>
            </w:r>
          </w:p>
        </w:tc>
        <w:tc>
          <w:tcPr>
            <w:tcW w:w="3770" w:type="pct"/>
            <w:gridSpan w:val="9"/>
            <w:shd w:val="clear" w:color="auto" w:fill="FFFFFF" w:themeFill="background1"/>
          </w:tcPr>
          <w:p w14:paraId="3F76B0DF" w14:textId="77777777" w:rsidR="00842719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-FMS score &gt;14</w:t>
            </w:r>
          </w:p>
          <w:p w14:paraId="476C2291" w14:textId="77777777" w:rsidR="00842719" w:rsidRPr="00E96709" w:rsidRDefault="00842719" w:rsidP="00E96709">
            <w:pPr>
              <w:rPr>
                <w:rFonts w:ascii="Helvetica" w:hAnsi="Helvetica"/>
              </w:rPr>
            </w:pPr>
            <w:r w:rsidRPr="00E96709">
              <w:rPr>
                <w:rFonts w:ascii="Helvetica" w:hAnsi="Helvetica"/>
              </w:rPr>
              <w:t>-No major faults in running pattern</w:t>
            </w:r>
          </w:p>
          <w:p w14:paraId="1A77006D" w14:textId="77777777" w:rsidR="004707F6" w:rsidRPr="00092751" w:rsidRDefault="00842719" w:rsidP="00E96709">
            <w:pPr>
              <w:rPr>
                <w:b/>
              </w:rPr>
            </w:pPr>
            <w:r w:rsidRPr="00E96709">
              <w:rPr>
                <w:rFonts w:ascii="Helvetica" w:hAnsi="Helvetica"/>
              </w:rPr>
              <w:t>-Normal single hop score</w:t>
            </w:r>
          </w:p>
        </w:tc>
      </w:tr>
    </w:tbl>
    <w:p w14:paraId="67862261" w14:textId="77777777" w:rsidR="00136703" w:rsidRPr="00275E08" w:rsidRDefault="008217E8" w:rsidP="00136703">
      <w:pPr>
        <w:rPr>
          <w:rFonts w:ascii="Helvetica" w:hAnsi="Helveti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EEADB" wp14:editId="12B4AF20">
                <wp:simplePos x="0" y="0"/>
                <wp:positionH relativeFrom="column">
                  <wp:posOffset>69850</wp:posOffset>
                </wp:positionH>
                <wp:positionV relativeFrom="paragraph">
                  <wp:posOffset>4000500</wp:posOffset>
                </wp:positionV>
                <wp:extent cx="628650" cy="628650"/>
                <wp:effectExtent l="12700" t="0" r="19050" b="19050"/>
                <wp:wrapThrough wrapText="bothSides">
                  <wp:wrapPolygon edited="0">
                    <wp:start x="0" y="17236"/>
                    <wp:lineTo x="6982" y="17236"/>
                    <wp:lineTo x="10909" y="22036"/>
                    <wp:lineTo x="11782" y="22036"/>
                    <wp:lineTo x="22255" y="12000"/>
                    <wp:lineTo x="22255" y="9382"/>
                    <wp:lineTo x="11782" y="-655"/>
                    <wp:lineTo x="10909" y="-218"/>
                    <wp:lineTo x="6982" y="4145"/>
                    <wp:lineTo x="0" y="4145"/>
                    <wp:lineTo x="0" y="17236"/>
                  </wp:wrapPolygon>
                </wp:wrapThrough>
                <wp:docPr id="22" name="Striped Right Arrow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28650" cy="6286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1FEDD" id="Striped Right Arrow 22" o:spid="_x0000_s1026" type="#_x0000_t93" style="position:absolute;margin-left:5.5pt;margin-top:315pt;width:49.5pt;height:49.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" adj="10800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path arrowok="t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F10C1" wp14:editId="2F228372">
                <wp:simplePos x="0" y="0"/>
                <wp:positionH relativeFrom="column">
                  <wp:posOffset>69850</wp:posOffset>
                </wp:positionH>
                <wp:positionV relativeFrom="paragraph">
                  <wp:posOffset>2057400</wp:posOffset>
                </wp:positionV>
                <wp:extent cx="628650" cy="628650"/>
                <wp:effectExtent l="12700" t="0" r="19050" b="19050"/>
                <wp:wrapThrough wrapText="bothSides">
                  <wp:wrapPolygon edited="0">
                    <wp:start x="0" y="17236"/>
                    <wp:lineTo x="6982" y="17236"/>
                    <wp:lineTo x="10909" y="22036"/>
                    <wp:lineTo x="11782" y="22036"/>
                    <wp:lineTo x="22255" y="12000"/>
                    <wp:lineTo x="22255" y="9382"/>
                    <wp:lineTo x="11782" y="-655"/>
                    <wp:lineTo x="10909" y="-218"/>
                    <wp:lineTo x="6982" y="4145"/>
                    <wp:lineTo x="0" y="4145"/>
                    <wp:lineTo x="0" y="17236"/>
                  </wp:wrapPolygon>
                </wp:wrapThrough>
                <wp:docPr id="21" name="Striped Right Arrow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28650" cy="6286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0974" id="Striped Right Arrow 21" o:spid="_x0000_s1026" type="#_x0000_t93" style="position:absolute;margin-left:5.5pt;margin-top:162pt;width:49.5pt;height:49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" adj="10800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path arrowok="t"/>
                <w10:wrap type="through"/>
              </v:shape>
            </w:pict>
          </mc:Fallback>
        </mc:AlternateContent>
      </w:r>
    </w:p>
    <w:sectPr w:rsidR="00136703" w:rsidRPr="00275E08" w:rsidSect="00092751">
      <w:pgSz w:w="15840" w:h="12240" w:orient="landscape"/>
      <w:pgMar w:top="851" w:right="389" w:bottom="49" w:left="2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4CCFE" w14:textId="77777777" w:rsidR="00294880" w:rsidRDefault="00294880" w:rsidP="00275E08">
      <w:pPr>
        <w:spacing w:after="0" w:line="240" w:lineRule="auto"/>
      </w:pPr>
      <w:r>
        <w:separator/>
      </w:r>
    </w:p>
  </w:endnote>
  <w:endnote w:type="continuationSeparator" w:id="0">
    <w:p w14:paraId="416ADED2" w14:textId="77777777" w:rsidR="00294880" w:rsidRDefault="00294880" w:rsidP="0027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96E12" w14:textId="77777777" w:rsidR="00294880" w:rsidRDefault="00294880" w:rsidP="00275E08">
      <w:pPr>
        <w:spacing w:after="0" w:line="240" w:lineRule="auto"/>
      </w:pPr>
      <w:r>
        <w:separator/>
      </w:r>
    </w:p>
  </w:footnote>
  <w:footnote w:type="continuationSeparator" w:id="0">
    <w:p w14:paraId="793B6831" w14:textId="77777777" w:rsidR="00294880" w:rsidRDefault="00294880" w:rsidP="00275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03"/>
    <w:rsid w:val="00025835"/>
    <w:rsid w:val="00053E77"/>
    <w:rsid w:val="00062F93"/>
    <w:rsid w:val="000923FE"/>
    <w:rsid w:val="00092751"/>
    <w:rsid w:val="000A71CD"/>
    <w:rsid w:val="000D3010"/>
    <w:rsid w:val="000D7F8B"/>
    <w:rsid w:val="00136703"/>
    <w:rsid w:val="0017000A"/>
    <w:rsid w:val="00173B2D"/>
    <w:rsid w:val="001915D6"/>
    <w:rsid w:val="001A723C"/>
    <w:rsid w:val="001C6EAC"/>
    <w:rsid w:val="00241B22"/>
    <w:rsid w:val="00267F72"/>
    <w:rsid w:val="00275E08"/>
    <w:rsid w:val="00294880"/>
    <w:rsid w:val="003B0FF7"/>
    <w:rsid w:val="003B3C5F"/>
    <w:rsid w:val="003E0515"/>
    <w:rsid w:val="00402D67"/>
    <w:rsid w:val="004358C2"/>
    <w:rsid w:val="004707F6"/>
    <w:rsid w:val="00471418"/>
    <w:rsid w:val="005719B1"/>
    <w:rsid w:val="005917B6"/>
    <w:rsid w:val="00634148"/>
    <w:rsid w:val="00647A61"/>
    <w:rsid w:val="007B417F"/>
    <w:rsid w:val="007D08E4"/>
    <w:rsid w:val="00812721"/>
    <w:rsid w:val="00820405"/>
    <w:rsid w:val="008217E8"/>
    <w:rsid w:val="00842719"/>
    <w:rsid w:val="0084576A"/>
    <w:rsid w:val="00862C6E"/>
    <w:rsid w:val="008B5B29"/>
    <w:rsid w:val="008E3093"/>
    <w:rsid w:val="008E4FAF"/>
    <w:rsid w:val="008E7D62"/>
    <w:rsid w:val="009A50C3"/>
    <w:rsid w:val="009B144B"/>
    <w:rsid w:val="00A67847"/>
    <w:rsid w:val="00A9030A"/>
    <w:rsid w:val="00B31676"/>
    <w:rsid w:val="00BE030C"/>
    <w:rsid w:val="00C038E8"/>
    <w:rsid w:val="00C3119C"/>
    <w:rsid w:val="00C42B0E"/>
    <w:rsid w:val="00C712E4"/>
    <w:rsid w:val="00C80F84"/>
    <w:rsid w:val="00C86C7F"/>
    <w:rsid w:val="00D358C4"/>
    <w:rsid w:val="00D540CC"/>
    <w:rsid w:val="00DB6A46"/>
    <w:rsid w:val="00E33872"/>
    <w:rsid w:val="00E96709"/>
    <w:rsid w:val="00EB1807"/>
    <w:rsid w:val="00EC1907"/>
    <w:rsid w:val="00EC4538"/>
    <w:rsid w:val="00F13128"/>
    <w:rsid w:val="00F5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0E4EF"/>
  <w15:docId w15:val="{AC8D4DF9-3F7A-EE42-8E1A-8907707E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A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A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E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08"/>
  </w:style>
  <w:style w:type="paragraph" w:styleId="Footer">
    <w:name w:val="footer"/>
    <w:basedOn w:val="Normal"/>
    <w:link w:val="FooterChar"/>
    <w:uiPriority w:val="99"/>
    <w:unhideWhenUsed/>
    <w:rsid w:val="00275E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74A38B-4BE3-9144-9ED8-E5599884AA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Roy Daniell</cp:lastModifiedBy>
  <cp:revision>5</cp:revision>
  <cp:lastPrinted>2017-03-13T02:26:00Z</cp:lastPrinted>
  <dcterms:created xsi:type="dcterms:W3CDTF">2019-11-14T23:15:00Z</dcterms:created>
  <dcterms:modified xsi:type="dcterms:W3CDTF">2020-05-10T05:52:00Z</dcterms:modified>
</cp:coreProperties>
</file>